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C33E95">
      <w:pPr>
        <w:jc w:val="center"/>
        <w:rPr>
          <w:rFonts w:ascii="宋体" w:eastAsia="宋体" w:hAnsi="宋体"/>
          <w:b/>
          <w:sz w:val="52"/>
          <w:szCs w:val="52"/>
        </w:rPr>
      </w:pPr>
      <w:r>
        <w:rPr>
          <w:rFonts w:ascii="宋体" w:eastAsia="宋体" w:hAnsi="宋体" w:hint="eastAsia"/>
          <w:b/>
          <w:sz w:val="52"/>
          <w:szCs w:val="52"/>
        </w:rPr>
        <w:t>抚顺市地方标准</w:t>
      </w:r>
    </w:p>
    <w:p w:rsidR="00D26328" w:rsidRDefault="00C33E95">
      <w:pPr>
        <w:jc w:val="center"/>
        <w:rPr>
          <w:rFonts w:ascii="宋体" w:eastAsia="宋体" w:hAnsi="宋体"/>
          <w:b/>
          <w:sz w:val="52"/>
          <w:szCs w:val="52"/>
        </w:rPr>
      </w:pPr>
      <w:r>
        <w:rPr>
          <w:rFonts w:ascii="宋体" w:eastAsia="宋体" w:hAnsi="宋体" w:hint="eastAsia"/>
          <w:b/>
          <w:sz w:val="52"/>
          <w:szCs w:val="52"/>
        </w:rPr>
        <w:t>《中华蜜蜂</w:t>
      </w:r>
      <w:r w:rsidR="006423A0">
        <w:rPr>
          <w:rFonts w:ascii="宋体" w:eastAsia="宋体" w:hAnsi="宋体" w:hint="eastAsia"/>
          <w:b/>
          <w:sz w:val="52"/>
          <w:szCs w:val="52"/>
        </w:rPr>
        <w:t>越</w:t>
      </w:r>
      <w:r w:rsidR="006C0162">
        <w:rPr>
          <w:rFonts w:ascii="宋体" w:eastAsia="宋体" w:hAnsi="宋体" w:hint="eastAsia"/>
          <w:b/>
          <w:sz w:val="52"/>
          <w:szCs w:val="52"/>
        </w:rPr>
        <w:t>夏</w:t>
      </w:r>
      <w:r w:rsidR="00E35DDF">
        <w:rPr>
          <w:rFonts w:ascii="宋体" w:eastAsia="宋体" w:hAnsi="宋体" w:hint="eastAsia"/>
          <w:b/>
          <w:sz w:val="52"/>
          <w:szCs w:val="52"/>
        </w:rPr>
        <w:t>技术</w:t>
      </w:r>
      <w:r w:rsidR="009E4DB8">
        <w:rPr>
          <w:rFonts w:ascii="宋体" w:eastAsia="宋体" w:hAnsi="宋体" w:hint="eastAsia"/>
          <w:b/>
          <w:sz w:val="52"/>
          <w:szCs w:val="52"/>
        </w:rPr>
        <w:t>管理</w:t>
      </w:r>
      <w:r w:rsidR="00E35DDF">
        <w:rPr>
          <w:rFonts w:ascii="宋体" w:eastAsia="宋体" w:hAnsi="宋体" w:hint="eastAsia"/>
          <w:b/>
          <w:sz w:val="52"/>
          <w:szCs w:val="52"/>
        </w:rPr>
        <w:t>规范</w:t>
      </w:r>
      <w:r>
        <w:rPr>
          <w:rFonts w:ascii="宋体" w:eastAsia="宋体" w:hAnsi="宋体" w:hint="eastAsia"/>
          <w:b/>
          <w:sz w:val="52"/>
          <w:szCs w:val="52"/>
        </w:rPr>
        <w:t>》</w:t>
      </w:r>
    </w:p>
    <w:p w:rsidR="00D26328" w:rsidRDefault="00C33E95">
      <w:pPr>
        <w:jc w:val="center"/>
        <w:rPr>
          <w:rFonts w:ascii="宋体" w:eastAsia="宋体" w:hAnsi="宋体"/>
          <w:b/>
          <w:sz w:val="52"/>
          <w:szCs w:val="52"/>
        </w:rPr>
      </w:pPr>
      <w:r>
        <w:rPr>
          <w:rFonts w:ascii="宋体" w:eastAsia="宋体" w:hAnsi="宋体" w:hint="eastAsia"/>
          <w:b/>
          <w:sz w:val="52"/>
          <w:szCs w:val="52"/>
        </w:rPr>
        <w:t>（征求意见稿）</w:t>
      </w:r>
    </w:p>
    <w:p w:rsidR="00D26328" w:rsidRDefault="00C33E95">
      <w:pPr>
        <w:jc w:val="center"/>
        <w:rPr>
          <w:rFonts w:ascii="宋体" w:eastAsia="宋体" w:hAnsi="宋体"/>
          <w:b/>
          <w:sz w:val="52"/>
          <w:szCs w:val="52"/>
        </w:rPr>
      </w:pPr>
      <w:r>
        <w:rPr>
          <w:rFonts w:ascii="宋体" w:eastAsia="宋体" w:hAnsi="宋体" w:hint="eastAsia"/>
          <w:b/>
          <w:sz w:val="52"/>
          <w:szCs w:val="52"/>
        </w:rPr>
        <w:t>编 制 说 明</w:t>
      </w: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C33E95">
      <w:pPr>
        <w:jc w:val="center"/>
        <w:rPr>
          <w:rFonts w:ascii="宋体" w:eastAsia="宋体" w:hAnsi="宋体"/>
          <w:b/>
          <w:sz w:val="36"/>
          <w:szCs w:val="36"/>
        </w:rPr>
      </w:pPr>
      <w:r>
        <w:rPr>
          <w:rFonts w:ascii="宋体" w:eastAsia="宋体" w:hAnsi="宋体" w:hint="eastAsia"/>
          <w:b/>
          <w:sz w:val="36"/>
          <w:szCs w:val="36"/>
        </w:rPr>
        <w:t>标准起草组</w:t>
      </w:r>
    </w:p>
    <w:p w:rsidR="00D26328" w:rsidRDefault="00C33E95">
      <w:pPr>
        <w:jc w:val="center"/>
        <w:rPr>
          <w:rFonts w:ascii="宋体" w:eastAsia="宋体" w:hAnsi="宋体"/>
          <w:b/>
          <w:sz w:val="36"/>
          <w:szCs w:val="36"/>
        </w:rPr>
      </w:pPr>
      <w:r>
        <w:rPr>
          <w:rFonts w:ascii="宋体" w:eastAsia="宋体" w:hAnsi="宋体" w:hint="eastAsia"/>
          <w:b/>
          <w:sz w:val="36"/>
          <w:szCs w:val="36"/>
        </w:rPr>
        <w:t>二〇二</w:t>
      </w:r>
      <w:r w:rsidR="00E35DDF">
        <w:rPr>
          <w:rFonts w:ascii="宋体" w:eastAsia="宋体" w:hAnsi="宋体" w:hint="eastAsia"/>
          <w:b/>
          <w:sz w:val="36"/>
          <w:szCs w:val="36"/>
        </w:rPr>
        <w:t>二</w:t>
      </w:r>
      <w:r>
        <w:rPr>
          <w:rFonts w:ascii="宋体" w:eastAsia="宋体" w:hAnsi="宋体" w:hint="eastAsia"/>
          <w:b/>
          <w:sz w:val="36"/>
          <w:szCs w:val="36"/>
        </w:rPr>
        <w:t>年</w:t>
      </w:r>
      <w:r w:rsidR="009E4DB8">
        <w:rPr>
          <w:rFonts w:ascii="宋体" w:eastAsia="宋体" w:hAnsi="宋体" w:hint="eastAsia"/>
          <w:b/>
          <w:sz w:val="36"/>
          <w:szCs w:val="36"/>
        </w:rPr>
        <w:t>三</w:t>
      </w:r>
      <w:r>
        <w:rPr>
          <w:rFonts w:ascii="宋体" w:eastAsia="宋体" w:hAnsi="宋体" w:hint="eastAsia"/>
          <w:b/>
          <w:sz w:val="36"/>
          <w:szCs w:val="36"/>
        </w:rPr>
        <w:t>月</w:t>
      </w:r>
    </w:p>
    <w:p w:rsidR="00D26328" w:rsidRDefault="00D26328" w:rsidP="00B921DB">
      <w:pPr>
        <w:tabs>
          <w:tab w:val="left" w:pos="1080"/>
        </w:tabs>
        <w:adjustRightInd w:val="0"/>
        <w:snapToGrid w:val="0"/>
        <w:spacing w:afterLines="50" w:line="360" w:lineRule="auto"/>
        <w:rPr>
          <w:rFonts w:ascii="宋体" w:eastAsia="宋体" w:hAnsi="宋体"/>
          <w:b/>
          <w:sz w:val="28"/>
          <w:szCs w:val="28"/>
        </w:rPr>
      </w:pPr>
    </w:p>
    <w:p w:rsidR="00D26328" w:rsidRPr="00E35DDF" w:rsidRDefault="00D26328" w:rsidP="00B921DB">
      <w:pPr>
        <w:tabs>
          <w:tab w:val="left" w:pos="1080"/>
        </w:tabs>
        <w:adjustRightInd w:val="0"/>
        <w:snapToGrid w:val="0"/>
        <w:spacing w:afterLines="50" w:line="360" w:lineRule="auto"/>
        <w:rPr>
          <w:rFonts w:ascii="宋体" w:eastAsia="宋体" w:hAnsi="宋体"/>
          <w:b/>
          <w:sz w:val="28"/>
          <w:szCs w:val="28"/>
        </w:rPr>
      </w:pPr>
    </w:p>
    <w:p w:rsidR="00D26328" w:rsidRDefault="00C33E95" w:rsidP="00B921DB">
      <w:pPr>
        <w:tabs>
          <w:tab w:val="left" w:pos="1080"/>
        </w:tabs>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一、工作简况</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项目来源</w:t>
      </w:r>
    </w:p>
    <w:p w:rsidR="00D26328" w:rsidRPr="005D424F" w:rsidRDefault="005D424F" w:rsidP="005D424F">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夏季气温较高，蜜蜂活动减少，蜂王产卵锐减甚至停产，新蜂出房减少，</w:t>
      </w:r>
      <w:proofErr w:type="gramStart"/>
      <w:r>
        <w:rPr>
          <w:rFonts w:asciiTheme="minorEastAsia" w:eastAsiaTheme="minorEastAsia" w:hAnsiTheme="minorEastAsia" w:hint="eastAsia"/>
          <w:sz w:val="28"/>
          <w:szCs w:val="28"/>
        </w:rPr>
        <w:t>老蜂比例</w:t>
      </w:r>
      <w:proofErr w:type="gramEnd"/>
      <w:r>
        <w:rPr>
          <w:rFonts w:asciiTheme="minorEastAsia" w:eastAsiaTheme="minorEastAsia" w:hAnsiTheme="minorEastAsia" w:hint="eastAsia"/>
          <w:sz w:val="28"/>
          <w:szCs w:val="28"/>
        </w:rPr>
        <w:t>逐渐增大，群势逐日下降；在越夏期间，</w:t>
      </w:r>
      <w:proofErr w:type="gramStart"/>
      <w:r>
        <w:rPr>
          <w:rFonts w:asciiTheme="minorEastAsia" w:eastAsiaTheme="minorEastAsia" w:hAnsiTheme="minorEastAsia" w:hint="eastAsia"/>
          <w:sz w:val="28"/>
          <w:szCs w:val="28"/>
        </w:rPr>
        <w:t>蜜粉源缺乏</w:t>
      </w:r>
      <w:proofErr w:type="gramEnd"/>
      <w:r>
        <w:rPr>
          <w:rFonts w:asciiTheme="minorEastAsia" w:eastAsiaTheme="minorEastAsia" w:hAnsiTheme="minorEastAsia" w:hint="eastAsia"/>
          <w:sz w:val="28"/>
          <w:szCs w:val="28"/>
        </w:rPr>
        <w:t>，严重影响蜂群正常的繁殖和发展，蜂群的调节</w:t>
      </w:r>
      <w:proofErr w:type="gramStart"/>
      <w:r>
        <w:rPr>
          <w:rFonts w:asciiTheme="minorEastAsia" w:eastAsiaTheme="minorEastAsia" w:hAnsiTheme="minorEastAsia" w:hint="eastAsia"/>
          <w:sz w:val="28"/>
          <w:szCs w:val="28"/>
        </w:rPr>
        <w:t>巢温能力</w:t>
      </w:r>
      <w:proofErr w:type="gramEnd"/>
      <w:r>
        <w:rPr>
          <w:rFonts w:asciiTheme="minorEastAsia" w:eastAsiaTheme="minorEastAsia" w:hAnsiTheme="minorEastAsia" w:hint="eastAsia"/>
          <w:sz w:val="28"/>
          <w:szCs w:val="28"/>
        </w:rPr>
        <w:t>下降，常常</w:t>
      </w:r>
      <w:proofErr w:type="gramStart"/>
      <w:r>
        <w:rPr>
          <w:rFonts w:asciiTheme="minorEastAsia" w:eastAsiaTheme="minorEastAsia" w:hAnsiTheme="minorEastAsia" w:hint="eastAsia"/>
          <w:sz w:val="28"/>
          <w:szCs w:val="28"/>
        </w:rPr>
        <w:t>导致巢温过高</w:t>
      </w:r>
      <w:proofErr w:type="gramEnd"/>
      <w:r w:rsidR="00AF00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造成卵虫发育不良、</w:t>
      </w:r>
      <w:proofErr w:type="gramStart"/>
      <w:r>
        <w:rPr>
          <w:rFonts w:asciiTheme="minorEastAsia" w:eastAsiaTheme="minorEastAsia" w:hAnsiTheme="minorEastAsia" w:hint="eastAsia"/>
          <w:sz w:val="28"/>
          <w:szCs w:val="28"/>
        </w:rPr>
        <w:t>蜂卵干枯</w:t>
      </w:r>
      <w:proofErr w:type="gramEnd"/>
      <w:r>
        <w:rPr>
          <w:rFonts w:asciiTheme="minorEastAsia" w:eastAsiaTheme="minorEastAsia" w:hAnsiTheme="minorEastAsia" w:hint="eastAsia"/>
          <w:sz w:val="28"/>
          <w:szCs w:val="28"/>
        </w:rPr>
        <w:t>、虫蛹死亡、幼</w:t>
      </w:r>
      <w:proofErr w:type="gramStart"/>
      <w:r>
        <w:rPr>
          <w:rFonts w:asciiTheme="minorEastAsia" w:eastAsiaTheme="minorEastAsia" w:hAnsiTheme="minorEastAsia" w:hint="eastAsia"/>
          <w:sz w:val="28"/>
          <w:szCs w:val="28"/>
        </w:rPr>
        <w:t>蜂卷翅</w:t>
      </w:r>
      <w:proofErr w:type="gramEnd"/>
      <w:r>
        <w:rPr>
          <w:rFonts w:asciiTheme="minorEastAsia" w:eastAsiaTheme="minorEastAsia" w:hAnsiTheme="minorEastAsia" w:hint="eastAsia"/>
          <w:sz w:val="28"/>
          <w:szCs w:val="28"/>
        </w:rPr>
        <w:t xml:space="preserve">等病害发生。 </w:t>
      </w:r>
      <w:r w:rsidR="00762AAA" w:rsidRPr="00762AAA">
        <w:rPr>
          <w:rFonts w:asciiTheme="minorEastAsia" w:eastAsiaTheme="minorEastAsia" w:hAnsiTheme="minorEastAsia" w:hint="eastAsia"/>
          <w:sz w:val="28"/>
          <w:szCs w:val="28"/>
        </w:rPr>
        <w:t>中华蜜蜂</w:t>
      </w:r>
      <w:r w:rsidR="00810D40">
        <w:rPr>
          <w:rFonts w:asciiTheme="minorEastAsia" w:eastAsiaTheme="minorEastAsia" w:hAnsiTheme="minorEastAsia" w:cs="宋体" w:hint="eastAsia"/>
          <w:sz w:val="28"/>
          <w:szCs w:val="28"/>
        </w:rPr>
        <w:t>养殖是抚顺地区的一项传统产业</w:t>
      </w:r>
      <w:r w:rsidR="00FD1F68">
        <w:rPr>
          <w:rFonts w:asciiTheme="minorEastAsia" w:eastAsiaTheme="minorEastAsia" w:hAnsiTheme="minorEastAsia" w:cs="宋体" w:hint="eastAsia"/>
          <w:sz w:val="28"/>
          <w:szCs w:val="28"/>
        </w:rPr>
        <w:t>，</w:t>
      </w:r>
      <w:r w:rsidR="00C33E95">
        <w:rPr>
          <w:rFonts w:asciiTheme="minorEastAsia" w:eastAsiaTheme="minorEastAsia" w:hAnsiTheme="minorEastAsia" w:cs="宋体" w:hint="eastAsia"/>
          <w:sz w:val="28"/>
          <w:szCs w:val="28"/>
        </w:rPr>
        <w:t>近几年，抚顺</w:t>
      </w:r>
      <w:proofErr w:type="gramStart"/>
      <w:r w:rsidR="00C33E95">
        <w:rPr>
          <w:rFonts w:asciiTheme="minorEastAsia" w:eastAsiaTheme="minorEastAsia" w:hAnsiTheme="minorEastAsia" w:cs="宋体" w:hint="eastAsia"/>
          <w:sz w:val="28"/>
          <w:szCs w:val="28"/>
        </w:rPr>
        <w:t>地区中蜂养殖</w:t>
      </w:r>
      <w:proofErr w:type="gramEnd"/>
      <w:r w:rsidR="00C33E95">
        <w:rPr>
          <w:rFonts w:asciiTheme="minorEastAsia" w:eastAsiaTheme="minorEastAsia" w:hAnsiTheme="minorEastAsia" w:cs="宋体" w:hint="eastAsia"/>
          <w:sz w:val="28"/>
          <w:szCs w:val="28"/>
        </w:rPr>
        <w:t>产业发展较快，</w:t>
      </w:r>
      <w:r w:rsidR="00C33E95">
        <w:rPr>
          <w:rFonts w:asciiTheme="minorEastAsia" w:eastAsiaTheme="minorEastAsia" w:hAnsiTheme="minorEastAsia" w:hint="eastAsia"/>
          <w:sz w:val="28"/>
          <w:szCs w:val="28"/>
        </w:rPr>
        <w:t>山区农民</w:t>
      </w:r>
      <w:proofErr w:type="gramStart"/>
      <w:r w:rsidR="00C33E95">
        <w:rPr>
          <w:rFonts w:asciiTheme="minorEastAsia" w:eastAsiaTheme="minorEastAsia" w:hAnsiTheme="minorEastAsia" w:hint="eastAsia"/>
          <w:sz w:val="28"/>
          <w:szCs w:val="28"/>
        </w:rPr>
        <w:t>养殖中蜂积极性</w:t>
      </w:r>
      <w:proofErr w:type="gramEnd"/>
      <w:r w:rsidR="00C33E95">
        <w:rPr>
          <w:rFonts w:asciiTheme="minorEastAsia" w:eastAsiaTheme="minorEastAsia" w:hAnsiTheme="minorEastAsia" w:hint="eastAsia"/>
          <w:sz w:val="28"/>
          <w:szCs w:val="28"/>
        </w:rPr>
        <w:t>高</w:t>
      </w:r>
      <w:r>
        <w:rPr>
          <w:rFonts w:asciiTheme="minorEastAsia" w:eastAsiaTheme="minorEastAsia" w:hAnsiTheme="minorEastAsia" w:cs="宋体" w:hint="eastAsia"/>
          <w:sz w:val="28"/>
          <w:szCs w:val="28"/>
        </w:rPr>
        <w:t>。</w:t>
      </w:r>
      <w:r w:rsidR="00C33E95">
        <w:rPr>
          <w:rFonts w:asciiTheme="minorEastAsia" w:eastAsiaTheme="minorEastAsia" w:hAnsiTheme="minorEastAsia" w:hint="eastAsia"/>
          <w:sz w:val="28"/>
          <w:szCs w:val="28"/>
        </w:rPr>
        <w:t>为</w:t>
      </w:r>
      <w:r w:rsidR="003E0118">
        <w:rPr>
          <w:rFonts w:asciiTheme="minorEastAsia" w:eastAsiaTheme="minorEastAsia" w:hAnsiTheme="minorEastAsia" w:cs="Arial" w:hint="eastAsia"/>
          <w:sz w:val="28"/>
          <w:szCs w:val="28"/>
        </w:rPr>
        <w:t>有效</w:t>
      </w:r>
      <w:proofErr w:type="gramStart"/>
      <w:r w:rsidR="003E0118">
        <w:rPr>
          <w:rFonts w:asciiTheme="minorEastAsia" w:eastAsiaTheme="minorEastAsia" w:hAnsiTheme="minorEastAsia" w:cs="Arial" w:hint="eastAsia"/>
          <w:sz w:val="28"/>
          <w:szCs w:val="28"/>
        </w:rPr>
        <w:t>预防中蜂</w:t>
      </w:r>
      <w:r>
        <w:rPr>
          <w:rFonts w:asciiTheme="minorEastAsia" w:eastAsiaTheme="minorEastAsia" w:hAnsiTheme="minorEastAsia" w:cs="Arial" w:hint="eastAsia"/>
          <w:sz w:val="28"/>
          <w:szCs w:val="28"/>
        </w:rPr>
        <w:t>越夏</w:t>
      </w:r>
      <w:proofErr w:type="gramEnd"/>
      <w:r>
        <w:rPr>
          <w:rFonts w:asciiTheme="minorEastAsia" w:eastAsiaTheme="minorEastAsia" w:hAnsiTheme="minorEastAsia" w:cs="Arial" w:hint="eastAsia"/>
          <w:sz w:val="28"/>
          <w:szCs w:val="28"/>
        </w:rPr>
        <w:t>过程中存在的技术</w:t>
      </w:r>
      <w:r w:rsidR="009E4DB8">
        <w:rPr>
          <w:rFonts w:asciiTheme="minorEastAsia" w:eastAsiaTheme="minorEastAsia" w:hAnsiTheme="minorEastAsia" w:cs="Arial" w:hint="eastAsia"/>
          <w:sz w:val="28"/>
          <w:szCs w:val="28"/>
        </w:rPr>
        <w:t>管理</w:t>
      </w:r>
      <w:r>
        <w:rPr>
          <w:rFonts w:asciiTheme="minorEastAsia" w:eastAsiaTheme="minorEastAsia" w:hAnsiTheme="minorEastAsia" w:cs="Arial" w:hint="eastAsia"/>
          <w:sz w:val="28"/>
          <w:szCs w:val="28"/>
        </w:rPr>
        <w:t>问题</w:t>
      </w:r>
      <w:r w:rsidR="00C33E95">
        <w:rPr>
          <w:rFonts w:asciiTheme="minorEastAsia" w:eastAsiaTheme="minorEastAsia" w:hAnsiTheme="minorEastAsia" w:cs="Arial" w:hint="eastAsia"/>
          <w:sz w:val="28"/>
          <w:szCs w:val="28"/>
        </w:rPr>
        <w:t>，</w:t>
      </w:r>
      <w:r w:rsidR="003E0118">
        <w:rPr>
          <w:rFonts w:asciiTheme="minorEastAsia" w:eastAsiaTheme="minorEastAsia" w:hAnsiTheme="minorEastAsia" w:hint="eastAsia"/>
          <w:sz w:val="28"/>
          <w:szCs w:val="28"/>
        </w:rPr>
        <w:t>亟需制定适合抚顺地区的《中华蜜蜂</w:t>
      </w:r>
      <w:r w:rsidR="009E4DB8">
        <w:rPr>
          <w:rFonts w:asciiTheme="minorEastAsia" w:eastAsiaTheme="minorEastAsia" w:hAnsiTheme="minorEastAsia" w:hint="eastAsia"/>
          <w:sz w:val="28"/>
          <w:szCs w:val="28"/>
        </w:rPr>
        <w:t>越夏</w:t>
      </w:r>
      <w:r w:rsidR="003E0118">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sidR="00C33E95">
        <w:rPr>
          <w:rFonts w:asciiTheme="minorEastAsia" w:eastAsiaTheme="minorEastAsia" w:hAnsiTheme="minorEastAsia" w:hint="eastAsia"/>
          <w:sz w:val="28"/>
          <w:szCs w:val="28"/>
        </w:rPr>
        <w:t>》，以</w:t>
      </w:r>
      <w:r>
        <w:rPr>
          <w:rFonts w:asciiTheme="minorEastAsia" w:eastAsiaTheme="minorEastAsia" w:hAnsiTheme="minorEastAsia" w:hint="eastAsia"/>
          <w:sz w:val="28"/>
          <w:szCs w:val="28"/>
        </w:rPr>
        <w:t>减少越夏期蜂群消耗，保持蜂群实力，为秋季蜜蜂群势的恢复和发展打下良好基础。</w:t>
      </w:r>
      <w:r w:rsidR="00C33E95">
        <w:rPr>
          <w:rFonts w:asciiTheme="minorEastAsia" w:eastAsiaTheme="minorEastAsia" w:hAnsiTheme="minorEastAsia" w:hint="eastAsia"/>
          <w:sz w:val="28"/>
          <w:szCs w:val="28"/>
        </w:rPr>
        <w:t>因此，根据《抚顺市地方标准管理办法》，结合产业发展需求，提出建议并起草制定</w:t>
      </w:r>
      <w:r w:rsidR="00AF0065">
        <w:rPr>
          <w:rFonts w:asciiTheme="minorEastAsia" w:eastAsiaTheme="minorEastAsia" w:hAnsiTheme="minorEastAsia" w:hint="eastAsia"/>
          <w:sz w:val="28"/>
          <w:szCs w:val="28"/>
        </w:rPr>
        <w:t>了</w:t>
      </w:r>
      <w:r w:rsidR="00C33E95">
        <w:rPr>
          <w:rFonts w:asciiTheme="minorEastAsia" w:eastAsiaTheme="minorEastAsia" w:hAnsiTheme="minorEastAsia" w:hint="eastAsia"/>
          <w:sz w:val="28"/>
          <w:szCs w:val="28"/>
        </w:rPr>
        <w:t>《中华蜜蜂</w:t>
      </w:r>
      <w:r w:rsidR="006C0162">
        <w:rPr>
          <w:rFonts w:asciiTheme="minorEastAsia" w:eastAsiaTheme="minorEastAsia" w:hAnsiTheme="minorEastAsia" w:hint="eastAsia"/>
          <w:sz w:val="28"/>
          <w:szCs w:val="28"/>
        </w:rPr>
        <w:t>越夏管理</w:t>
      </w:r>
      <w:r w:rsidR="003E0118">
        <w:rPr>
          <w:rFonts w:asciiTheme="minorEastAsia" w:eastAsiaTheme="minorEastAsia" w:hAnsiTheme="minorEastAsia" w:hint="eastAsia"/>
          <w:sz w:val="28"/>
          <w:szCs w:val="28"/>
        </w:rPr>
        <w:t>技术规范</w:t>
      </w:r>
      <w:r w:rsidR="00C33E95">
        <w:rPr>
          <w:rFonts w:asciiTheme="minorEastAsia" w:eastAsiaTheme="minorEastAsia" w:hAnsiTheme="minorEastAsia" w:hint="eastAsia"/>
          <w:sz w:val="28"/>
          <w:szCs w:val="28"/>
        </w:rPr>
        <w:t>》地方标准。</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主要起草单位及人员</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w:t>
      </w:r>
      <w:r>
        <w:rPr>
          <w:rFonts w:asciiTheme="minorEastAsia" w:eastAsiaTheme="minorEastAsia" w:hAnsiTheme="minorEastAsia" w:hint="eastAsia"/>
          <w:sz w:val="28"/>
          <w:szCs w:val="28"/>
        </w:rPr>
        <w:t>标准</w:t>
      </w:r>
      <w:r>
        <w:rPr>
          <w:rFonts w:asciiTheme="minorEastAsia" w:eastAsiaTheme="minorEastAsia" w:hAnsiTheme="minorEastAsia"/>
          <w:sz w:val="28"/>
          <w:szCs w:val="28"/>
        </w:rPr>
        <w:t>按照</w:t>
      </w:r>
      <w:r>
        <w:rPr>
          <w:rFonts w:asciiTheme="minorEastAsia" w:eastAsiaTheme="minorEastAsia" w:hAnsiTheme="minorEastAsia" w:hint="eastAsia"/>
          <w:sz w:val="28"/>
          <w:szCs w:val="28"/>
        </w:rPr>
        <w:t>GB</w:t>
      </w:r>
      <w:r>
        <w:rPr>
          <w:rFonts w:asciiTheme="minorEastAsia" w:eastAsiaTheme="minorEastAsia" w:hAnsiTheme="minorEastAsia"/>
          <w:sz w:val="28"/>
          <w:szCs w:val="28"/>
        </w:rPr>
        <w:t>/</w:t>
      </w:r>
      <w:r>
        <w:rPr>
          <w:rFonts w:asciiTheme="minorEastAsia" w:eastAsiaTheme="minorEastAsia" w:hAnsiTheme="minorEastAsia" w:hint="eastAsia"/>
          <w:sz w:val="28"/>
          <w:szCs w:val="28"/>
        </w:rPr>
        <w:t>T</w:t>
      </w:r>
      <w:r>
        <w:rPr>
          <w:rFonts w:asciiTheme="minorEastAsia" w:eastAsiaTheme="minorEastAsia" w:hAnsiTheme="minorEastAsia"/>
          <w:sz w:val="28"/>
          <w:szCs w:val="28"/>
        </w:rPr>
        <w:t xml:space="preserve"> 1.1—2020《</w:t>
      </w:r>
      <w:r>
        <w:rPr>
          <w:rFonts w:asciiTheme="minorEastAsia" w:eastAsiaTheme="minorEastAsia" w:hAnsiTheme="minorEastAsia" w:hint="eastAsia"/>
          <w:sz w:val="28"/>
          <w:szCs w:val="28"/>
        </w:rPr>
        <w:t>标准化工作导则—第1部分：标准化文件的结构和起草规则</w:t>
      </w:r>
      <w:r w:rsidR="009E4DB8">
        <w:rPr>
          <w:rFonts w:asciiTheme="minorEastAsia" w:eastAsiaTheme="minorEastAsia" w:hAnsiTheme="minorEastAsia"/>
          <w:sz w:val="28"/>
          <w:szCs w:val="28"/>
        </w:rPr>
        <w:t>》规</w:t>
      </w:r>
      <w:r w:rsidR="009E4DB8">
        <w:rPr>
          <w:rFonts w:asciiTheme="minorEastAsia" w:eastAsiaTheme="minorEastAsia" w:hAnsiTheme="minorEastAsia" w:hint="eastAsia"/>
          <w:sz w:val="28"/>
          <w:szCs w:val="28"/>
        </w:rPr>
        <w:t>定</w:t>
      </w:r>
      <w:r>
        <w:rPr>
          <w:rFonts w:asciiTheme="minorEastAsia" w:eastAsiaTheme="minorEastAsia" w:hAnsiTheme="minorEastAsia"/>
          <w:sz w:val="28"/>
          <w:szCs w:val="28"/>
        </w:rPr>
        <w:t>起草。本标准由</w:t>
      </w:r>
      <w:r>
        <w:rPr>
          <w:rFonts w:asciiTheme="minorEastAsia" w:eastAsiaTheme="minorEastAsia" w:hAnsiTheme="minorEastAsia" w:hint="eastAsia"/>
          <w:sz w:val="28"/>
          <w:szCs w:val="28"/>
        </w:rPr>
        <w:t>抚顺县农业发展服务中心</w:t>
      </w:r>
      <w:r>
        <w:rPr>
          <w:rFonts w:asciiTheme="minorEastAsia" w:eastAsiaTheme="minorEastAsia" w:hAnsiTheme="minorEastAsia"/>
          <w:sz w:val="28"/>
          <w:szCs w:val="28"/>
        </w:rPr>
        <w:t>提出。</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抚顺市农业农村局</w:t>
      </w:r>
      <w:r>
        <w:rPr>
          <w:rFonts w:asciiTheme="minorEastAsia" w:eastAsiaTheme="minorEastAsia" w:hAnsiTheme="minorEastAsia"/>
          <w:sz w:val="28"/>
          <w:szCs w:val="28"/>
        </w:rPr>
        <w:t>归口。</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抚顺县农业发展服务中心</w:t>
      </w:r>
      <w:r>
        <w:rPr>
          <w:rFonts w:asciiTheme="minorEastAsia" w:eastAsiaTheme="minorEastAsia" w:hAnsiTheme="minorEastAsia"/>
          <w:sz w:val="28"/>
          <w:szCs w:val="28"/>
        </w:rPr>
        <w:t>起草。</w:t>
      </w:r>
    </w:p>
    <w:p w:rsidR="009E4DB8" w:rsidRPr="009E4DB8" w:rsidRDefault="00C33E95" w:rsidP="009E4DB8">
      <w:pPr>
        <w:pStyle w:val="a8"/>
        <w:ind w:firstLine="560"/>
        <w:rPr>
          <w:sz w:val="28"/>
          <w:szCs w:val="28"/>
        </w:rPr>
      </w:pPr>
      <w:r>
        <w:rPr>
          <w:rFonts w:asciiTheme="minorEastAsia" w:eastAsiaTheme="minorEastAsia" w:hAnsiTheme="minorEastAsia"/>
          <w:sz w:val="28"/>
          <w:szCs w:val="28"/>
        </w:rPr>
        <w:t>本标准主要起草人：</w:t>
      </w:r>
      <w:r w:rsidR="009E4DB8" w:rsidRPr="009E4DB8">
        <w:rPr>
          <w:rFonts w:hint="eastAsia"/>
          <w:sz w:val="28"/>
          <w:szCs w:val="28"/>
        </w:rPr>
        <w:t>刘景玉、张大利、王玉江、杨志芳、孙天浩、马徵、李秀玲</w:t>
      </w:r>
      <w:r w:rsidR="00EB2B3D">
        <w:rPr>
          <w:rFonts w:hint="eastAsia"/>
          <w:sz w:val="28"/>
          <w:szCs w:val="28"/>
        </w:rPr>
        <w:t>、</w:t>
      </w:r>
      <w:r w:rsidR="009E4DB8" w:rsidRPr="009E4DB8">
        <w:rPr>
          <w:rFonts w:hint="eastAsia"/>
          <w:sz w:val="28"/>
          <w:szCs w:val="28"/>
        </w:rPr>
        <w:t>安珊。</w:t>
      </w:r>
    </w:p>
    <w:p w:rsidR="00D26328" w:rsidRDefault="00C33E95" w:rsidP="00B921DB">
      <w:pPr>
        <w:tabs>
          <w:tab w:val="left" w:pos="1080"/>
        </w:tabs>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二、标准的编制过程</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前期准备</w:t>
      </w:r>
    </w:p>
    <w:p w:rsidR="00D26328" w:rsidRDefault="00C33E95" w:rsidP="00B921DB">
      <w:pPr>
        <w:autoSpaceDE w:val="0"/>
        <w:autoSpaceDN w:val="0"/>
        <w:spacing w:afterLines="50"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抚顺地区从2015年开始在全市范围内开展中华蜜蜂抗病优质高产技术研究与推广项目，为本规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的起草奠定了坚实基础。202</w:t>
      </w:r>
      <w:r w:rsidR="003E0118">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年，抚顺县农业发展服务中心、市蜜蜂</w:t>
      </w:r>
      <w:r w:rsidR="00762AAA">
        <w:rPr>
          <w:rFonts w:asciiTheme="minorEastAsia" w:eastAsiaTheme="minorEastAsia" w:hAnsiTheme="minorEastAsia" w:hint="eastAsia"/>
          <w:sz w:val="28"/>
          <w:szCs w:val="28"/>
        </w:rPr>
        <w:t>产业</w:t>
      </w:r>
      <w:r>
        <w:rPr>
          <w:rFonts w:asciiTheme="minorEastAsia" w:eastAsiaTheme="minorEastAsia" w:hAnsiTheme="minorEastAsia" w:hint="eastAsia"/>
          <w:sz w:val="28"/>
          <w:szCs w:val="28"/>
        </w:rPr>
        <w:t>的专家、学者开展了广泛</w:t>
      </w:r>
      <w:r w:rsidR="00762AAA">
        <w:rPr>
          <w:rFonts w:asciiTheme="minorEastAsia" w:eastAsiaTheme="minorEastAsia" w:hAnsiTheme="minorEastAsia" w:hint="eastAsia"/>
          <w:sz w:val="28"/>
          <w:szCs w:val="28"/>
        </w:rPr>
        <w:t>的</w:t>
      </w:r>
      <w:r w:rsidR="006423A0">
        <w:rPr>
          <w:rFonts w:asciiTheme="minorEastAsia" w:eastAsiaTheme="minorEastAsia" w:hAnsiTheme="minorEastAsia" w:hint="eastAsia"/>
          <w:sz w:val="28"/>
          <w:szCs w:val="28"/>
        </w:rPr>
        <w:t>中华蜜蜂越</w:t>
      </w:r>
      <w:r w:rsidR="00986D56">
        <w:rPr>
          <w:rFonts w:asciiTheme="minorEastAsia" w:eastAsiaTheme="minorEastAsia" w:hAnsiTheme="minorEastAsia" w:hint="eastAsia"/>
          <w:sz w:val="28"/>
          <w:szCs w:val="28"/>
        </w:rPr>
        <w:t>夏</w:t>
      </w:r>
      <w:r w:rsidR="006423A0">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762AAA">
        <w:rPr>
          <w:rFonts w:asciiTheme="minorEastAsia" w:eastAsiaTheme="minorEastAsia" w:hAnsiTheme="minorEastAsia" w:hint="eastAsia"/>
          <w:sz w:val="28"/>
          <w:szCs w:val="28"/>
        </w:rPr>
        <w:t>方面的调研工作，在</w:t>
      </w:r>
      <w:r w:rsidR="006C0162">
        <w:rPr>
          <w:rFonts w:asciiTheme="minorEastAsia" w:eastAsiaTheme="minorEastAsia" w:hAnsiTheme="minorEastAsia" w:hint="eastAsia"/>
          <w:sz w:val="28"/>
          <w:szCs w:val="28"/>
        </w:rPr>
        <w:t>越夏前准备、蜂群越夏管理</w:t>
      </w:r>
      <w:r>
        <w:rPr>
          <w:rFonts w:asciiTheme="minorEastAsia" w:eastAsiaTheme="minorEastAsia" w:hAnsiTheme="minorEastAsia" w:hint="eastAsia"/>
          <w:sz w:val="28"/>
          <w:szCs w:val="28"/>
        </w:rPr>
        <w:t>等</w:t>
      </w:r>
      <w:r w:rsidR="003E0118">
        <w:rPr>
          <w:rFonts w:asciiTheme="minorEastAsia" w:eastAsiaTheme="minorEastAsia" w:hAnsiTheme="minorEastAsia" w:hint="eastAsia"/>
          <w:sz w:val="28"/>
          <w:szCs w:val="28"/>
        </w:rPr>
        <w:t>方面</w:t>
      </w:r>
      <w:r>
        <w:rPr>
          <w:rFonts w:asciiTheme="minorEastAsia" w:eastAsiaTheme="minorEastAsia" w:hAnsiTheme="minorEastAsia" w:hint="eastAsia"/>
          <w:sz w:val="28"/>
          <w:szCs w:val="28"/>
        </w:rPr>
        <w:t>进行了深入的研究，为本规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的起草积累了第一手资料。在</w:t>
      </w:r>
      <w:r>
        <w:rPr>
          <w:rFonts w:asciiTheme="minorEastAsia" w:eastAsiaTheme="minorEastAsia" w:hAnsiTheme="minorEastAsia" w:cs="宋体" w:hint="eastAsia"/>
          <w:spacing w:val="-4"/>
          <w:sz w:val="28"/>
          <w:szCs w:val="28"/>
          <w:shd w:val="clear" w:color="auto" w:fill="FFFFFF"/>
        </w:rPr>
        <w:t>与相关</w:t>
      </w:r>
      <w:r w:rsidR="00F677FE">
        <w:rPr>
          <w:rFonts w:asciiTheme="minorEastAsia" w:eastAsiaTheme="minorEastAsia" w:hAnsiTheme="minorEastAsia" w:cs="宋体" w:hint="eastAsia"/>
          <w:spacing w:val="-4"/>
          <w:sz w:val="28"/>
          <w:szCs w:val="28"/>
          <w:shd w:val="clear" w:color="auto" w:fill="FFFFFF"/>
        </w:rPr>
        <w:t>产业</w:t>
      </w:r>
      <w:r>
        <w:rPr>
          <w:rFonts w:asciiTheme="minorEastAsia" w:eastAsiaTheme="minorEastAsia" w:hAnsiTheme="minorEastAsia" w:cs="宋体" w:hint="eastAsia"/>
          <w:spacing w:val="-4"/>
          <w:sz w:val="28"/>
          <w:szCs w:val="28"/>
          <w:shd w:val="clear" w:color="auto" w:fill="FFFFFF"/>
        </w:rPr>
        <w:t>的专家进一步探讨研究中，大家一致认为起草制定《</w:t>
      </w:r>
      <w:r>
        <w:rPr>
          <w:rFonts w:asciiTheme="minorEastAsia" w:eastAsiaTheme="minorEastAsia" w:hAnsiTheme="minorEastAsia" w:hint="eastAsia"/>
          <w:sz w:val="28"/>
          <w:szCs w:val="28"/>
        </w:rPr>
        <w:t>中华蜜蜂</w:t>
      </w:r>
      <w:r w:rsidR="006423A0">
        <w:rPr>
          <w:rFonts w:asciiTheme="minorEastAsia" w:eastAsiaTheme="minorEastAsia" w:hAnsiTheme="minorEastAsia" w:hint="eastAsia"/>
          <w:sz w:val="28"/>
          <w:szCs w:val="28"/>
        </w:rPr>
        <w:t>越</w:t>
      </w:r>
      <w:r w:rsidR="006C0162" w:rsidRPr="006C0162">
        <w:rPr>
          <w:rFonts w:ascii="宋体" w:eastAsia="宋体" w:hAnsi="宋体" w:hint="eastAsia"/>
          <w:sz w:val="28"/>
          <w:szCs w:val="28"/>
        </w:rPr>
        <w:t>夏</w:t>
      </w:r>
      <w:r w:rsidR="003E0118">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Pr>
          <w:rFonts w:asciiTheme="minorEastAsia" w:eastAsiaTheme="minorEastAsia" w:hAnsiTheme="minorEastAsia" w:cs="宋体" w:hint="eastAsia"/>
          <w:spacing w:val="-4"/>
          <w:sz w:val="28"/>
          <w:szCs w:val="28"/>
          <w:shd w:val="clear" w:color="auto" w:fill="FFFFFF"/>
        </w:rPr>
        <w:t>》地方标准是非常必要的，也是可行的。</w:t>
      </w:r>
      <w:r>
        <w:rPr>
          <w:rFonts w:asciiTheme="minorEastAsia" w:eastAsiaTheme="minorEastAsia" w:hAnsiTheme="minorEastAsia" w:hint="eastAsia"/>
          <w:sz w:val="28"/>
          <w:szCs w:val="28"/>
        </w:rPr>
        <w:t>按照《抚顺市地方标准管理办法》要求，提出制定《</w:t>
      </w:r>
      <w:r w:rsidR="006423A0">
        <w:rPr>
          <w:rFonts w:asciiTheme="minorEastAsia" w:eastAsiaTheme="minorEastAsia" w:hAnsiTheme="minorEastAsia" w:hint="eastAsia"/>
          <w:sz w:val="28"/>
          <w:szCs w:val="28"/>
        </w:rPr>
        <w:t>中华蜜蜂越</w:t>
      </w:r>
      <w:r w:rsidR="006C0162" w:rsidRPr="006C0162">
        <w:rPr>
          <w:rFonts w:ascii="宋体" w:eastAsia="宋体" w:hAnsi="宋体" w:hint="eastAsia"/>
          <w:sz w:val="28"/>
          <w:szCs w:val="28"/>
        </w:rPr>
        <w:t>夏</w:t>
      </w:r>
      <w:r w:rsidR="006423A0">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》地方标准项目计划，提出立项申请，待批准后可列入202</w:t>
      </w:r>
      <w:r w:rsidR="003E0118">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年抚顺市地方标准制修订项目计划。</w:t>
      </w:r>
    </w:p>
    <w:p w:rsidR="00D26328" w:rsidRDefault="00C33E95" w:rsidP="00B921DB">
      <w:pPr>
        <w:widowControl/>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组成标准起草组，制定工作方案。 </w:t>
      </w:r>
    </w:p>
    <w:p w:rsidR="00D26328" w:rsidRDefault="00C33E95" w:rsidP="00B921DB">
      <w:pPr>
        <w:widowControl/>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抚顺县农业发展服务中心</w:t>
      </w:r>
      <w:r w:rsidR="00200F3F">
        <w:rPr>
          <w:rFonts w:asciiTheme="minorEastAsia" w:eastAsiaTheme="minorEastAsia" w:hAnsiTheme="minorEastAsia" w:hint="eastAsia"/>
          <w:sz w:val="28"/>
          <w:szCs w:val="28"/>
        </w:rPr>
        <w:t>主持下，于2021年5月成立了</w:t>
      </w:r>
      <w:r>
        <w:rPr>
          <w:rFonts w:asciiTheme="minorEastAsia" w:eastAsiaTheme="minorEastAsia" w:hAnsiTheme="minorEastAsia" w:hint="eastAsia"/>
          <w:sz w:val="28"/>
          <w:szCs w:val="28"/>
        </w:rPr>
        <w:t>《</w:t>
      </w:r>
      <w:r w:rsidR="006423A0">
        <w:rPr>
          <w:rFonts w:asciiTheme="minorEastAsia" w:eastAsiaTheme="minorEastAsia" w:hAnsiTheme="minorEastAsia" w:hint="eastAsia"/>
          <w:sz w:val="28"/>
          <w:szCs w:val="28"/>
        </w:rPr>
        <w:t>中华蜜蜂越</w:t>
      </w:r>
      <w:r w:rsidR="006C0162" w:rsidRPr="006C0162">
        <w:rPr>
          <w:rFonts w:ascii="宋体" w:eastAsia="宋体" w:hAnsi="宋体" w:hint="eastAsia"/>
          <w:sz w:val="28"/>
          <w:szCs w:val="28"/>
        </w:rPr>
        <w:t>夏</w:t>
      </w:r>
      <w:r w:rsidR="006423A0">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》标准</w:t>
      </w:r>
      <w:r w:rsidR="00200F3F">
        <w:rPr>
          <w:rFonts w:asciiTheme="minorEastAsia" w:eastAsiaTheme="minorEastAsia" w:hAnsiTheme="minorEastAsia" w:hint="eastAsia"/>
          <w:sz w:val="28"/>
          <w:szCs w:val="28"/>
        </w:rPr>
        <w:t>编制工作</w:t>
      </w:r>
      <w:r>
        <w:rPr>
          <w:rFonts w:asciiTheme="minorEastAsia" w:eastAsiaTheme="minorEastAsia" w:hAnsiTheme="minorEastAsia" w:hint="eastAsia"/>
          <w:sz w:val="28"/>
          <w:szCs w:val="28"/>
        </w:rPr>
        <w:t>起草组，制定了详细的工作方案，保证了本标准的研究和起草制定工作。</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完善标准内容，形成标准征求意见稿。</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sidRPr="00F17F75">
        <w:rPr>
          <w:rFonts w:asciiTheme="minorEastAsia" w:eastAsiaTheme="minorEastAsia" w:hAnsiTheme="minorEastAsia" w:hint="eastAsia"/>
          <w:color w:val="000000" w:themeColor="text1"/>
          <w:sz w:val="28"/>
          <w:szCs w:val="28"/>
        </w:rPr>
        <w:t>202</w:t>
      </w:r>
      <w:r w:rsidR="003E0118">
        <w:rPr>
          <w:rFonts w:asciiTheme="minorEastAsia" w:eastAsiaTheme="minorEastAsia" w:hAnsiTheme="minorEastAsia" w:hint="eastAsia"/>
          <w:color w:val="000000" w:themeColor="text1"/>
          <w:sz w:val="28"/>
          <w:szCs w:val="28"/>
        </w:rPr>
        <w:t>1</w:t>
      </w:r>
      <w:r w:rsidRPr="00F17F75">
        <w:rPr>
          <w:rFonts w:asciiTheme="minorEastAsia" w:eastAsiaTheme="minorEastAsia" w:hAnsiTheme="minorEastAsia" w:hint="eastAsia"/>
          <w:color w:val="000000" w:themeColor="text1"/>
          <w:sz w:val="28"/>
          <w:szCs w:val="28"/>
        </w:rPr>
        <w:t>年</w:t>
      </w:r>
      <w:r w:rsidRPr="009E4DB8">
        <w:rPr>
          <w:rFonts w:asciiTheme="minorEastAsia" w:eastAsiaTheme="minorEastAsia" w:hAnsiTheme="minorEastAsia" w:hint="eastAsia"/>
          <w:sz w:val="28"/>
          <w:szCs w:val="28"/>
        </w:rPr>
        <w:t>9</w:t>
      </w:r>
      <w:r w:rsidRPr="00F17F75">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sz w:val="28"/>
          <w:szCs w:val="28"/>
        </w:rPr>
        <w:t>开始，标准起草组多次对《</w:t>
      </w:r>
      <w:r w:rsidR="006423A0">
        <w:rPr>
          <w:rFonts w:asciiTheme="minorEastAsia" w:eastAsiaTheme="minorEastAsia" w:hAnsiTheme="minorEastAsia" w:hint="eastAsia"/>
          <w:sz w:val="28"/>
          <w:szCs w:val="28"/>
        </w:rPr>
        <w:t>中华蜜蜂越</w:t>
      </w:r>
      <w:r w:rsidR="006C0162" w:rsidRPr="006C0162">
        <w:rPr>
          <w:rFonts w:ascii="宋体" w:eastAsia="宋体" w:hAnsi="宋体" w:hint="eastAsia"/>
          <w:sz w:val="28"/>
          <w:szCs w:val="28"/>
        </w:rPr>
        <w:t>夏</w:t>
      </w:r>
      <w:r w:rsidR="006423A0">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》抚顺市地方标准的编写进行讨论修改，就相关问题多次进行沟通，并充分交换意见，最后形成了本规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讨论稿。</w:t>
      </w:r>
    </w:p>
    <w:p w:rsidR="00D26328" w:rsidRDefault="00C33E95" w:rsidP="00B921DB">
      <w:pPr>
        <w:tabs>
          <w:tab w:val="left" w:pos="1080"/>
        </w:tabs>
        <w:spacing w:afterLines="50" w:line="360" w:lineRule="auto"/>
        <w:ind w:firstLineChars="200" w:firstLine="560"/>
        <w:rPr>
          <w:rFonts w:asciiTheme="minorEastAsia" w:eastAsiaTheme="minorEastAsia" w:hAnsiTheme="minorEastAsia"/>
          <w:sz w:val="28"/>
          <w:szCs w:val="28"/>
        </w:rPr>
      </w:pPr>
      <w:r w:rsidRPr="00F17F75">
        <w:rPr>
          <w:rFonts w:asciiTheme="minorEastAsia" w:eastAsiaTheme="minorEastAsia" w:hAnsiTheme="minorEastAsia" w:hint="eastAsia"/>
          <w:color w:val="000000" w:themeColor="text1"/>
          <w:sz w:val="28"/>
          <w:szCs w:val="28"/>
        </w:rPr>
        <w:lastRenderedPageBreak/>
        <w:t>202</w:t>
      </w:r>
      <w:r w:rsidR="003E0118">
        <w:rPr>
          <w:rFonts w:asciiTheme="minorEastAsia" w:eastAsiaTheme="minorEastAsia" w:hAnsiTheme="minorEastAsia" w:hint="eastAsia"/>
          <w:color w:val="000000" w:themeColor="text1"/>
          <w:sz w:val="28"/>
          <w:szCs w:val="28"/>
        </w:rPr>
        <w:t>2</w:t>
      </w:r>
      <w:r w:rsidRPr="00F17F75">
        <w:rPr>
          <w:rFonts w:asciiTheme="minorEastAsia" w:eastAsiaTheme="minorEastAsia" w:hAnsiTheme="minorEastAsia" w:hint="eastAsia"/>
          <w:color w:val="000000" w:themeColor="text1"/>
          <w:sz w:val="28"/>
          <w:szCs w:val="28"/>
        </w:rPr>
        <w:t>年</w:t>
      </w:r>
      <w:r w:rsidRPr="009E4DB8">
        <w:rPr>
          <w:rFonts w:asciiTheme="minorEastAsia" w:eastAsiaTheme="minorEastAsia" w:hAnsiTheme="minorEastAsia" w:hint="eastAsia"/>
          <w:sz w:val="28"/>
          <w:szCs w:val="28"/>
        </w:rPr>
        <w:t>1</w:t>
      </w:r>
      <w:r w:rsidRPr="00F17F75">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sz w:val="28"/>
          <w:szCs w:val="28"/>
        </w:rPr>
        <w:t>，标准起草组再一次召开研讨会，邀请了相关</w:t>
      </w:r>
      <w:r w:rsidR="00F677FE">
        <w:rPr>
          <w:rFonts w:asciiTheme="minorEastAsia" w:eastAsiaTheme="minorEastAsia" w:hAnsiTheme="minorEastAsia" w:hint="eastAsia"/>
          <w:sz w:val="28"/>
          <w:szCs w:val="28"/>
        </w:rPr>
        <w:t>产业</w:t>
      </w:r>
      <w:r>
        <w:rPr>
          <w:rFonts w:asciiTheme="minorEastAsia" w:eastAsiaTheme="minorEastAsia" w:hAnsiTheme="minorEastAsia" w:hint="eastAsia"/>
          <w:sz w:val="28"/>
          <w:szCs w:val="28"/>
        </w:rPr>
        <w:t>的专家，对标准的文本进行再一次的讨论和完善，形成征求意见稿。</w:t>
      </w:r>
    </w:p>
    <w:p w:rsidR="00D26328" w:rsidRDefault="00C33E95" w:rsidP="00B921DB">
      <w:pPr>
        <w:spacing w:afterLines="50"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b/>
          <w:kern w:val="0"/>
          <w:sz w:val="28"/>
          <w:szCs w:val="28"/>
        </w:rPr>
        <w:t>标准制定的</w:t>
      </w:r>
      <w:r>
        <w:rPr>
          <w:rFonts w:asciiTheme="minorEastAsia" w:eastAsiaTheme="minorEastAsia" w:hAnsiTheme="minorEastAsia" w:hint="eastAsia"/>
          <w:b/>
          <w:kern w:val="0"/>
          <w:sz w:val="28"/>
          <w:szCs w:val="28"/>
        </w:rPr>
        <w:t>必要性和意义</w:t>
      </w:r>
    </w:p>
    <w:p w:rsidR="00D26328" w:rsidRDefault="00C33E95" w:rsidP="00B921DB">
      <w:pPr>
        <w:spacing w:afterLines="5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抚顺市位于</w:t>
      </w:r>
      <w:r>
        <w:rPr>
          <w:rFonts w:asciiTheme="minorEastAsia" w:eastAsiaTheme="minorEastAsia" w:hAnsiTheme="minorEastAsia" w:cs="Arial" w:hint="eastAsia"/>
          <w:sz w:val="28"/>
          <w:szCs w:val="28"/>
        </w:rPr>
        <w:t>辽宁省东部山区，</w:t>
      </w:r>
      <w:r>
        <w:rPr>
          <w:rFonts w:asciiTheme="minorEastAsia" w:eastAsiaTheme="minorEastAsia" w:hAnsiTheme="minorEastAsia" w:hint="eastAsia"/>
          <w:sz w:val="28"/>
          <w:szCs w:val="28"/>
        </w:rPr>
        <w:t>地理环境优越、蜜源植物丰富、</w:t>
      </w:r>
      <w:proofErr w:type="gramStart"/>
      <w:r>
        <w:rPr>
          <w:rFonts w:asciiTheme="minorEastAsia" w:eastAsiaTheme="minorEastAsia" w:hAnsiTheme="minorEastAsia" w:hint="eastAsia"/>
          <w:sz w:val="28"/>
          <w:szCs w:val="28"/>
        </w:rPr>
        <w:t>中蜂养殖</w:t>
      </w:r>
      <w:proofErr w:type="gramEnd"/>
      <w:r>
        <w:rPr>
          <w:rFonts w:asciiTheme="minorEastAsia" w:eastAsiaTheme="minorEastAsia" w:hAnsiTheme="minorEastAsia" w:hint="eastAsia"/>
          <w:sz w:val="28"/>
          <w:szCs w:val="28"/>
        </w:rPr>
        <w:t>历史悠久。</w:t>
      </w:r>
      <w:r>
        <w:rPr>
          <w:rFonts w:asciiTheme="minorEastAsia" w:eastAsiaTheme="minorEastAsia" w:hAnsiTheme="minorEastAsia" w:cs="宋体" w:hint="eastAsia"/>
          <w:kern w:val="0"/>
          <w:sz w:val="28"/>
          <w:szCs w:val="28"/>
        </w:rPr>
        <w:t>在山区</w:t>
      </w:r>
      <w:proofErr w:type="gramStart"/>
      <w:r>
        <w:rPr>
          <w:rFonts w:asciiTheme="minorEastAsia" w:eastAsiaTheme="minorEastAsia" w:hAnsiTheme="minorEastAsia" w:cs="宋体" w:hint="eastAsia"/>
          <w:kern w:val="0"/>
          <w:sz w:val="28"/>
          <w:szCs w:val="28"/>
        </w:rPr>
        <w:t>发展</w:t>
      </w:r>
      <w:r>
        <w:rPr>
          <w:rFonts w:asciiTheme="minorEastAsia" w:eastAsiaTheme="minorEastAsia" w:hAnsiTheme="minorEastAsia" w:cs="Arial" w:hint="eastAsia"/>
          <w:kern w:val="0"/>
          <w:sz w:val="28"/>
          <w:szCs w:val="28"/>
        </w:rPr>
        <w:t>中蜂养殖</w:t>
      </w:r>
      <w:proofErr w:type="gramEnd"/>
      <w:r>
        <w:rPr>
          <w:rFonts w:asciiTheme="minorEastAsia" w:eastAsiaTheme="minorEastAsia" w:hAnsiTheme="minorEastAsia" w:cs="Arial" w:hint="eastAsia"/>
          <w:kern w:val="0"/>
          <w:sz w:val="28"/>
          <w:szCs w:val="28"/>
        </w:rPr>
        <w:t>，</w:t>
      </w:r>
      <w:r>
        <w:rPr>
          <w:rFonts w:asciiTheme="minorEastAsia" w:eastAsiaTheme="minorEastAsia" w:hAnsiTheme="minorEastAsia" w:hint="eastAsia"/>
          <w:sz w:val="28"/>
          <w:szCs w:val="28"/>
        </w:rPr>
        <w:t>可充分发挥自然资源优势，</w:t>
      </w:r>
      <w:r>
        <w:rPr>
          <w:rFonts w:asciiTheme="minorEastAsia" w:eastAsiaTheme="minorEastAsia" w:hAnsiTheme="minorEastAsia" w:cs="Arial" w:hint="eastAsia"/>
          <w:kern w:val="0"/>
          <w:sz w:val="28"/>
          <w:szCs w:val="28"/>
        </w:rPr>
        <w:t>既不耽误农作，又能增加收入，许多</w:t>
      </w:r>
      <w:r>
        <w:rPr>
          <w:rFonts w:asciiTheme="minorEastAsia" w:eastAsiaTheme="minorEastAsia" w:hAnsiTheme="minorEastAsia" w:hint="eastAsia"/>
          <w:sz w:val="28"/>
          <w:szCs w:val="28"/>
        </w:rPr>
        <w:t>农户</w:t>
      </w:r>
      <w:proofErr w:type="gramStart"/>
      <w:r>
        <w:rPr>
          <w:rFonts w:asciiTheme="minorEastAsia" w:eastAsiaTheme="minorEastAsia" w:hAnsiTheme="minorEastAsia" w:hint="eastAsia"/>
          <w:sz w:val="28"/>
          <w:szCs w:val="28"/>
        </w:rPr>
        <w:t>将中蜂养殖</w:t>
      </w:r>
      <w:proofErr w:type="gramEnd"/>
      <w:r>
        <w:rPr>
          <w:rFonts w:asciiTheme="minorEastAsia" w:eastAsiaTheme="minorEastAsia" w:hAnsiTheme="minorEastAsia" w:hint="eastAsia"/>
          <w:sz w:val="28"/>
          <w:szCs w:val="28"/>
        </w:rPr>
        <w:t>作为第二产业。</w:t>
      </w:r>
      <w:proofErr w:type="gramStart"/>
      <w:r>
        <w:rPr>
          <w:rFonts w:asciiTheme="minorEastAsia" w:eastAsiaTheme="minorEastAsia" w:hAnsiTheme="minorEastAsia" w:cs="Helvetica" w:hint="eastAsia"/>
          <w:kern w:val="0"/>
          <w:sz w:val="28"/>
          <w:szCs w:val="28"/>
        </w:rPr>
        <w:t>中蜂养殖</w:t>
      </w:r>
      <w:proofErr w:type="gramEnd"/>
      <w:r>
        <w:rPr>
          <w:rFonts w:asciiTheme="minorEastAsia" w:eastAsiaTheme="minorEastAsia" w:hAnsiTheme="minorEastAsia" w:cs="Helvetica" w:hint="eastAsia"/>
          <w:kern w:val="0"/>
          <w:sz w:val="28"/>
          <w:szCs w:val="28"/>
        </w:rPr>
        <w:t>劳动强度相对较小，投资小、见效快、风险低，也比较适合残疾人脱贫致富</w:t>
      </w:r>
      <w:r>
        <w:rPr>
          <w:rFonts w:asciiTheme="minorEastAsia" w:eastAsiaTheme="minorEastAsia" w:hAnsiTheme="minorEastAsia" w:hint="eastAsia"/>
          <w:sz w:val="28"/>
          <w:szCs w:val="28"/>
        </w:rPr>
        <w:t>。</w:t>
      </w:r>
      <w:r w:rsidR="00735892">
        <w:rPr>
          <w:rFonts w:asciiTheme="minorEastAsia" w:eastAsiaTheme="minorEastAsia" w:hAnsiTheme="minorEastAsia" w:hint="eastAsia"/>
          <w:sz w:val="28"/>
          <w:szCs w:val="28"/>
        </w:rPr>
        <w:t>抚顺地区夏季气候干燥，长时间气温持续偏高，极易造成蜂群</w:t>
      </w:r>
      <w:proofErr w:type="gramStart"/>
      <w:r w:rsidR="00735892">
        <w:rPr>
          <w:rFonts w:asciiTheme="minorEastAsia" w:eastAsiaTheme="minorEastAsia" w:hAnsiTheme="minorEastAsia" w:hint="eastAsia"/>
          <w:sz w:val="28"/>
          <w:szCs w:val="28"/>
        </w:rPr>
        <w:t>群</w:t>
      </w:r>
      <w:proofErr w:type="gramEnd"/>
      <w:r w:rsidR="00735892">
        <w:rPr>
          <w:rFonts w:asciiTheme="minorEastAsia" w:eastAsiaTheme="minorEastAsia" w:hAnsiTheme="minorEastAsia" w:hint="eastAsia"/>
          <w:sz w:val="28"/>
          <w:szCs w:val="28"/>
        </w:rPr>
        <w:t>势下降，同时由于</w:t>
      </w:r>
      <w:proofErr w:type="gramStart"/>
      <w:r w:rsidR="00735892">
        <w:rPr>
          <w:rFonts w:asciiTheme="minorEastAsia" w:eastAsiaTheme="minorEastAsia" w:hAnsiTheme="minorEastAsia" w:hint="eastAsia"/>
          <w:sz w:val="28"/>
          <w:szCs w:val="28"/>
        </w:rPr>
        <w:t>蜜粉源缺乏</w:t>
      </w:r>
      <w:proofErr w:type="gramEnd"/>
      <w:r w:rsidR="00735892">
        <w:rPr>
          <w:rFonts w:asciiTheme="minorEastAsia" w:eastAsiaTheme="minorEastAsia" w:hAnsiTheme="minorEastAsia" w:hint="eastAsia"/>
          <w:sz w:val="28"/>
          <w:szCs w:val="28"/>
        </w:rPr>
        <w:t>，严重影响蜂群正常的繁殖和发展，蜂群</w:t>
      </w:r>
      <w:proofErr w:type="gramStart"/>
      <w:r w:rsidR="00735892">
        <w:rPr>
          <w:rFonts w:asciiTheme="minorEastAsia" w:eastAsiaTheme="minorEastAsia" w:hAnsiTheme="minorEastAsia" w:hint="eastAsia"/>
          <w:sz w:val="28"/>
          <w:szCs w:val="28"/>
        </w:rPr>
        <w:t>由于巢温过高</w:t>
      </w:r>
      <w:proofErr w:type="gramEnd"/>
      <w:r w:rsidR="00735892">
        <w:rPr>
          <w:rFonts w:asciiTheme="minorEastAsia" w:eastAsiaTheme="minorEastAsia" w:hAnsiTheme="minorEastAsia" w:hint="eastAsia"/>
          <w:sz w:val="28"/>
          <w:szCs w:val="28"/>
        </w:rPr>
        <w:t>，易造成病害发生，同时胡蜂等敌害猖獗，给蜂群造成一定威胁。</w:t>
      </w:r>
      <w:proofErr w:type="gramStart"/>
      <w:r w:rsidR="00735892">
        <w:rPr>
          <w:rFonts w:asciiTheme="minorEastAsia" w:eastAsiaTheme="minorEastAsia" w:hAnsiTheme="minorEastAsia" w:hint="eastAsia"/>
          <w:sz w:val="28"/>
          <w:szCs w:val="28"/>
        </w:rPr>
        <w:t>因些</w:t>
      </w:r>
      <w:proofErr w:type="gramEnd"/>
      <w:r w:rsidR="00735892">
        <w:rPr>
          <w:rFonts w:asciiTheme="minorEastAsia" w:eastAsiaTheme="minorEastAsia" w:hAnsiTheme="minorEastAsia" w:hint="eastAsia"/>
          <w:sz w:val="28"/>
          <w:szCs w:val="28"/>
        </w:rPr>
        <w:t>，加强蜂群越夏期管理，改善蜂群周围小气候环境，保持蜂群实力，减少蜂群消耗，是</w:t>
      </w:r>
      <w:proofErr w:type="gramStart"/>
      <w:r w:rsidR="00735892">
        <w:rPr>
          <w:rFonts w:asciiTheme="minorEastAsia" w:eastAsiaTheme="minorEastAsia" w:hAnsiTheme="minorEastAsia" w:hint="eastAsia"/>
          <w:sz w:val="28"/>
          <w:szCs w:val="28"/>
        </w:rPr>
        <w:t>中蜂生产</w:t>
      </w:r>
      <w:proofErr w:type="gramEnd"/>
      <w:r w:rsidR="00735892">
        <w:rPr>
          <w:rFonts w:asciiTheme="minorEastAsia" w:eastAsiaTheme="minorEastAsia" w:hAnsiTheme="minorEastAsia" w:hint="eastAsia"/>
          <w:sz w:val="28"/>
          <w:szCs w:val="28"/>
        </w:rPr>
        <w:t>中必不可少的重要环节。</w:t>
      </w:r>
    </w:p>
    <w:p w:rsidR="00D26328" w:rsidRDefault="00C33E95" w:rsidP="00B921DB">
      <w:pPr>
        <w:spacing w:afterLines="50"/>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本规</w:t>
      </w:r>
      <w:r w:rsidR="005D424F">
        <w:rPr>
          <w:rFonts w:asciiTheme="minorEastAsia" w:eastAsiaTheme="minorEastAsia" w:hAnsiTheme="minorEastAsia" w:cs="宋体" w:hint="eastAsia"/>
          <w:kern w:val="0"/>
          <w:sz w:val="28"/>
          <w:szCs w:val="28"/>
        </w:rPr>
        <w:t>范</w:t>
      </w:r>
      <w:r>
        <w:rPr>
          <w:rFonts w:asciiTheme="minorEastAsia" w:eastAsiaTheme="minorEastAsia" w:hAnsiTheme="minorEastAsia" w:cs="宋体" w:hint="eastAsia"/>
          <w:kern w:val="0"/>
          <w:sz w:val="28"/>
          <w:szCs w:val="28"/>
        </w:rPr>
        <w:t>发布实施后</w:t>
      </w:r>
      <w:proofErr w:type="gramStart"/>
      <w:r>
        <w:rPr>
          <w:rFonts w:asciiTheme="minorEastAsia" w:eastAsiaTheme="minorEastAsia" w:hAnsiTheme="minorEastAsia" w:cs="Arial" w:hint="eastAsia"/>
          <w:color w:val="000000"/>
          <w:kern w:val="0"/>
          <w:sz w:val="28"/>
          <w:szCs w:val="28"/>
        </w:rPr>
        <w:t>可</w:t>
      </w:r>
      <w:r>
        <w:rPr>
          <w:rFonts w:asciiTheme="minorEastAsia" w:eastAsiaTheme="minorEastAsia" w:hAnsiTheme="minorEastAsia" w:cs="宋体" w:hint="eastAsia"/>
          <w:kern w:val="0"/>
          <w:sz w:val="28"/>
          <w:szCs w:val="28"/>
        </w:rPr>
        <w:t>为中蜂养殖</w:t>
      </w:r>
      <w:proofErr w:type="gramEnd"/>
      <w:r w:rsidR="006F0085">
        <w:rPr>
          <w:rFonts w:asciiTheme="minorEastAsia" w:eastAsiaTheme="minorEastAsia" w:hAnsiTheme="minorEastAsia" w:cs="宋体" w:hint="eastAsia"/>
          <w:kern w:val="0"/>
          <w:sz w:val="28"/>
          <w:szCs w:val="28"/>
        </w:rPr>
        <w:t>户提供</w:t>
      </w:r>
      <w:r w:rsidR="005D424F">
        <w:rPr>
          <w:rFonts w:asciiTheme="minorEastAsia" w:eastAsiaTheme="minorEastAsia" w:hAnsiTheme="minorEastAsia" w:cs="宋体" w:hint="eastAsia"/>
          <w:kern w:val="0"/>
          <w:sz w:val="28"/>
          <w:szCs w:val="28"/>
        </w:rPr>
        <w:t>越夏</w:t>
      </w:r>
      <w:proofErr w:type="gramStart"/>
      <w:r w:rsidR="005D424F">
        <w:rPr>
          <w:rFonts w:asciiTheme="minorEastAsia" w:eastAsiaTheme="minorEastAsia" w:hAnsiTheme="minorEastAsia" w:cs="宋体" w:hint="eastAsia"/>
          <w:kern w:val="0"/>
          <w:sz w:val="28"/>
          <w:szCs w:val="28"/>
        </w:rPr>
        <w:t>期</w:t>
      </w:r>
      <w:r>
        <w:rPr>
          <w:rFonts w:asciiTheme="minorEastAsia" w:eastAsiaTheme="minorEastAsia" w:hAnsiTheme="minorEastAsia" w:cs="宋体" w:hint="eastAsia"/>
          <w:kern w:val="0"/>
          <w:sz w:val="28"/>
          <w:szCs w:val="28"/>
        </w:rPr>
        <w:t>技术</w:t>
      </w:r>
      <w:proofErr w:type="gramEnd"/>
      <w:r w:rsidR="009E4DB8">
        <w:rPr>
          <w:rFonts w:asciiTheme="minorEastAsia" w:eastAsiaTheme="minorEastAsia" w:hAnsiTheme="minorEastAsia" w:cs="宋体" w:hint="eastAsia"/>
          <w:kern w:val="0"/>
          <w:sz w:val="28"/>
          <w:szCs w:val="28"/>
        </w:rPr>
        <w:t>管理</w:t>
      </w:r>
      <w:r>
        <w:rPr>
          <w:rFonts w:asciiTheme="minorEastAsia" w:eastAsiaTheme="minorEastAsia" w:hAnsiTheme="minorEastAsia" w:cs="宋体" w:hint="eastAsia"/>
          <w:kern w:val="0"/>
          <w:sz w:val="28"/>
          <w:szCs w:val="28"/>
        </w:rPr>
        <w:t>支持和保障，可切实提升全市中华蜜蜂</w:t>
      </w:r>
      <w:r w:rsidR="005D424F">
        <w:rPr>
          <w:rFonts w:asciiTheme="minorEastAsia" w:eastAsiaTheme="minorEastAsia" w:hAnsiTheme="minorEastAsia" w:cs="宋体" w:hint="eastAsia"/>
          <w:kern w:val="0"/>
          <w:sz w:val="28"/>
          <w:szCs w:val="28"/>
        </w:rPr>
        <w:t>夏季</w:t>
      </w:r>
      <w:r>
        <w:rPr>
          <w:rFonts w:asciiTheme="minorEastAsia" w:eastAsiaTheme="minorEastAsia" w:hAnsiTheme="minorEastAsia" w:cs="宋体" w:hint="eastAsia"/>
          <w:kern w:val="0"/>
          <w:sz w:val="28"/>
          <w:szCs w:val="28"/>
        </w:rPr>
        <w:t>饲养管理水平，提高蜂群数量、蜂产品产量和质量，降低蜂群死亡率，从而大大</w:t>
      </w:r>
      <w:proofErr w:type="gramStart"/>
      <w:r>
        <w:rPr>
          <w:rFonts w:asciiTheme="minorEastAsia" w:eastAsiaTheme="minorEastAsia" w:hAnsiTheme="minorEastAsia" w:hint="eastAsia"/>
          <w:sz w:val="28"/>
          <w:szCs w:val="28"/>
        </w:rPr>
        <w:t>提高中蜂养殖</w:t>
      </w:r>
      <w:proofErr w:type="gramEnd"/>
      <w:r>
        <w:rPr>
          <w:rFonts w:asciiTheme="minorEastAsia" w:eastAsiaTheme="minorEastAsia" w:hAnsiTheme="minorEastAsia" w:hint="eastAsia"/>
          <w:sz w:val="28"/>
          <w:szCs w:val="28"/>
        </w:rPr>
        <w:t>经济效益，同时具有较高的生态效益和社会效益。</w:t>
      </w:r>
    </w:p>
    <w:p w:rsidR="00D26328" w:rsidRDefault="00C33E95" w:rsidP="00B921DB">
      <w:pPr>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四、制定标准的原则和依据</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sz w:val="28"/>
          <w:szCs w:val="28"/>
        </w:rPr>
        <w:t>该标准的编写内容与格式严格按照GB/T 1.1-2020《标准化工作导则—第1部分：标准化文件的结构和起草规则》的要求进行，并坚决遵守以下原则：</w:t>
      </w:r>
      <w:r>
        <w:rPr>
          <w:rFonts w:asciiTheme="minorEastAsia" w:eastAsiaTheme="minorEastAsia" w:hAnsiTheme="minorEastAsia"/>
          <w:kern w:val="0"/>
          <w:sz w:val="28"/>
          <w:szCs w:val="28"/>
        </w:rPr>
        <w:t xml:space="preserve"> </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1</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科学性</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sz w:val="28"/>
          <w:szCs w:val="28"/>
        </w:rPr>
        <w:t>《</w:t>
      </w:r>
      <w:r w:rsidR="006423A0">
        <w:rPr>
          <w:rFonts w:asciiTheme="minorEastAsia" w:eastAsiaTheme="minorEastAsia" w:hAnsiTheme="minorEastAsia" w:hint="eastAsia"/>
          <w:sz w:val="28"/>
          <w:szCs w:val="28"/>
        </w:rPr>
        <w:t>中华蜜蜂越</w:t>
      </w:r>
      <w:r w:rsidR="006C0162" w:rsidRPr="006C0162">
        <w:rPr>
          <w:rFonts w:ascii="宋体" w:eastAsia="宋体" w:hAnsi="宋体" w:hint="eastAsia"/>
          <w:sz w:val="28"/>
          <w:szCs w:val="28"/>
        </w:rPr>
        <w:t>夏</w:t>
      </w:r>
      <w:r w:rsidR="006423A0">
        <w:rPr>
          <w:rFonts w:asciiTheme="minorEastAsia" w:eastAsiaTheme="minorEastAsia" w:hAnsiTheme="minorEastAsia" w:hint="eastAsia"/>
          <w:sz w:val="28"/>
          <w:szCs w:val="28"/>
        </w:rPr>
        <w:t>技术</w:t>
      </w:r>
      <w:r w:rsidR="009E4DB8">
        <w:rPr>
          <w:rFonts w:asciiTheme="minorEastAsia" w:eastAsiaTheme="minorEastAsia" w:hAnsiTheme="minorEastAsia" w:hint="eastAsia"/>
          <w:sz w:val="28"/>
          <w:szCs w:val="28"/>
        </w:rPr>
        <w:t>管理</w:t>
      </w:r>
      <w:r w:rsidR="006423A0">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》地方</w:t>
      </w:r>
      <w:r>
        <w:rPr>
          <w:rFonts w:asciiTheme="minorEastAsia" w:eastAsiaTheme="minorEastAsia" w:hAnsiTheme="minorEastAsia" w:hint="eastAsia"/>
          <w:kern w:val="0"/>
          <w:sz w:val="28"/>
          <w:szCs w:val="28"/>
        </w:rPr>
        <w:t>标准的技术内容是在参考国家、辽宁省的一系列相关标准资料后，结合抚顺市的地理环境、气候条件等实际情况，充分</w:t>
      </w:r>
      <w:proofErr w:type="gramStart"/>
      <w:r>
        <w:rPr>
          <w:rFonts w:asciiTheme="minorEastAsia" w:eastAsiaTheme="minorEastAsia" w:hAnsiTheme="minorEastAsia" w:hint="eastAsia"/>
          <w:kern w:val="0"/>
          <w:sz w:val="28"/>
          <w:szCs w:val="28"/>
        </w:rPr>
        <w:t>听取中蜂养殖</w:t>
      </w:r>
      <w:proofErr w:type="gramEnd"/>
      <w:r>
        <w:rPr>
          <w:rFonts w:asciiTheme="minorEastAsia" w:eastAsiaTheme="minorEastAsia" w:hAnsiTheme="minorEastAsia" w:hint="eastAsia"/>
          <w:kern w:val="0"/>
          <w:sz w:val="28"/>
          <w:szCs w:val="28"/>
        </w:rPr>
        <w:t>户、养蜂专家和蜜蜂产业从业者的建议后编制而成的，定量和定性参数都要求有依据，力求标准内容合理、准确。</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适用性</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在标准编制前和编制过程中，进行了大量的调研和分析，查阅了大量相关文献资料，各项内容都是严格遵守国家相关法律法规，养殖过程中环境空气质量、饮用水水质、土壤环境质量、兽药使用都按国家相关标准严格执行，标准的制定主要根据抚顺市中华蜜蜂</w:t>
      </w:r>
      <w:r w:rsidR="006423A0">
        <w:rPr>
          <w:rFonts w:asciiTheme="minorEastAsia" w:eastAsiaTheme="minorEastAsia" w:hAnsiTheme="minorEastAsia" w:hint="eastAsia"/>
          <w:kern w:val="0"/>
          <w:sz w:val="28"/>
          <w:szCs w:val="28"/>
        </w:rPr>
        <w:t>越</w:t>
      </w:r>
      <w:r w:rsidR="006C0162" w:rsidRPr="006C0162">
        <w:rPr>
          <w:rFonts w:ascii="宋体" w:eastAsia="宋体" w:hAnsi="宋体" w:hint="eastAsia"/>
          <w:sz w:val="28"/>
          <w:szCs w:val="28"/>
        </w:rPr>
        <w:t>夏</w:t>
      </w:r>
      <w:r>
        <w:rPr>
          <w:rFonts w:asciiTheme="minorEastAsia" w:eastAsiaTheme="minorEastAsia" w:hAnsiTheme="minorEastAsia" w:hint="eastAsia"/>
          <w:kern w:val="0"/>
          <w:sz w:val="28"/>
          <w:szCs w:val="28"/>
        </w:rPr>
        <w:t>技术</w:t>
      </w:r>
      <w:r w:rsidR="009E4DB8">
        <w:rPr>
          <w:rFonts w:asciiTheme="minorEastAsia" w:eastAsiaTheme="minorEastAsia" w:hAnsiTheme="minorEastAsia" w:hint="eastAsia"/>
          <w:kern w:val="0"/>
          <w:sz w:val="28"/>
          <w:szCs w:val="28"/>
        </w:rPr>
        <w:t>管理</w:t>
      </w:r>
      <w:r>
        <w:rPr>
          <w:rFonts w:asciiTheme="minorEastAsia" w:eastAsiaTheme="minorEastAsia" w:hAnsiTheme="minorEastAsia" w:hint="eastAsia"/>
          <w:kern w:val="0"/>
          <w:sz w:val="28"/>
          <w:szCs w:val="28"/>
        </w:rPr>
        <w:t>现状，制定出适用于抚顺地区的中华蜜蜂</w:t>
      </w:r>
      <w:r w:rsidR="006423A0">
        <w:rPr>
          <w:rFonts w:asciiTheme="minorEastAsia" w:eastAsiaTheme="minorEastAsia" w:hAnsiTheme="minorEastAsia" w:hint="eastAsia"/>
          <w:kern w:val="0"/>
          <w:sz w:val="28"/>
          <w:szCs w:val="28"/>
        </w:rPr>
        <w:t>越</w:t>
      </w:r>
      <w:r w:rsidR="006C0162" w:rsidRPr="006C0162">
        <w:rPr>
          <w:rFonts w:ascii="宋体" w:eastAsia="宋体" w:hAnsi="宋体" w:hint="eastAsia"/>
          <w:sz w:val="28"/>
          <w:szCs w:val="28"/>
        </w:rPr>
        <w:t>夏</w:t>
      </w:r>
      <w:r w:rsidR="006423A0">
        <w:rPr>
          <w:rFonts w:asciiTheme="minorEastAsia" w:eastAsiaTheme="minorEastAsia" w:hAnsiTheme="minorEastAsia" w:hint="eastAsia"/>
          <w:kern w:val="0"/>
          <w:sz w:val="28"/>
          <w:szCs w:val="28"/>
        </w:rPr>
        <w:t>技术</w:t>
      </w:r>
      <w:r w:rsidR="009E4DB8">
        <w:rPr>
          <w:rFonts w:asciiTheme="minorEastAsia" w:eastAsiaTheme="minorEastAsia" w:hAnsiTheme="minorEastAsia" w:hint="eastAsia"/>
          <w:kern w:val="0"/>
          <w:sz w:val="28"/>
          <w:szCs w:val="28"/>
        </w:rPr>
        <w:t>管理</w:t>
      </w:r>
      <w:r>
        <w:rPr>
          <w:rFonts w:asciiTheme="minorEastAsia" w:eastAsiaTheme="minorEastAsia" w:hAnsiTheme="minorEastAsia" w:hint="eastAsia"/>
          <w:kern w:val="0"/>
          <w:sz w:val="28"/>
          <w:szCs w:val="28"/>
        </w:rPr>
        <w:t>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kern w:val="0"/>
          <w:sz w:val="28"/>
          <w:szCs w:val="28"/>
        </w:rPr>
        <w:t>。</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可操作性</w:t>
      </w:r>
    </w:p>
    <w:p w:rsidR="00D26328" w:rsidRDefault="00C33E95" w:rsidP="00B921DB">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该规</w:t>
      </w:r>
      <w:r w:rsidR="006423A0">
        <w:rPr>
          <w:rFonts w:asciiTheme="minorEastAsia" w:eastAsiaTheme="minorEastAsia" w:hAnsiTheme="minorEastAsia" w:hint="eastAsia"/>
          <w:sz w:val="28"/>
          <w:szCs w:val="28"/>
        </w:rPr>
        <w:t>范</w:t>
      </w:r>
      <w:r>
        <w:rPr>
          <w:rFonts w:asciiTheme="minorEastAsia" w:eastAsiaTheme="minorEastAsia" w:hAnsiTheme="minorEastAsia" w:hint="eastAsia"/>
          <w:kern w:val="0"/>
          <w:sz w:val="28"/>
          <w:szCs w:val="28"/>
        </w:rPr>
        <w:t>中所涉及到的各项技术要求都是在实际养殖过程中容易达到的，具有很强的可操作性。各项内容按</w:t>
      </w:r>
      <w:r>
        <w:rPr>
          <w:rFonts w:asciiTheme="minorEastAsia" w:eastAsiaTheme="minorEastAsia" w:hAnsiTheme="minorEastAsia" w:hint="eastAsia"/>
          <w:sz w:val="28"/>
          <w:szCs w:val="28"/>
        </w:rPr>
        <w:t>GB/T 1.1-2020《标准化工作导则—第1部分：标准化文件的结构和起草规则》</w:t>
      </w:r>
      <w:r>
        <w:rPr>
          <w:rFonts w:asciiTheme="minorEastAsia" w:eastAsiaTheme="minorEastAsia" w:hAnsiTheme="minorEastAsia" w:hint="eastAsia"/>
          <w:kern w:val="0"/>
          <w:sz w:val="28"/>
          <w:szCs w:val="28"/>
        </w:rPr>
        <w:t>编写，所有内容都符合各类国家标准要求。</w:t>
      </w:r>
    </w:p>
    <w:p w:rsidR="00787DD5" w:rsidRPr="003E63CC" w:rsidRDefault="00787DD5" w:rsidP="00787DD5">
      <w:pPr>
        <w:ind w:firstLineChars="200" w:firstLine="560"/>
        <w:rPr>
          <w:rFonts w:asciiTheme="minorEastAsia" w:eastAsiaTheme="minorEastAsia" w:hAnsiTheme="minorEastAsia"/>
          <w:sz w:val="28"/>
          <w:szCs w:val="28"/>
        </w:rPr>
      </w:pPr>
      <w:r w:rsidRPr="003E63CC">
        <w:rPr>
          <w:rFonts w:asciiTheme="minorEastAsia" w:eastAsiaTheme="minorEastAsia" w:hAnsiTheme="minorEastAsia" w:hint="eastAsia"/>
          <w:sz w:val="28"/>
          <w:szCs w:val="28"/>
        </w:rPr>
        <w:t>本规范是在严格遵循</w:t>
      </w:r>
      <w:r>
        <w:rPr>
          <w:rFonts w:asciiTheme="minorEastAsia" w:hAnsiTheme="minorEastAsia" w:hint="eastAsia"/>
          <w:sz w:val="28"/>
          <w:szCs w:val="28"/>
        </w:rPr>
        <w:t xml:space="preserve">GB </w:t>
      </w:r>
      <w:r w:rsidRPr="003E63CC">
        <w:rPr>
          <w:rFonts w:asciiTheme="minorEastAsia" w:eastAsiaTheme="minorEastAsia" w:hAnsiTheme="minorEastAsia" w:hint="eastAsia"/>
          <w:sz w:val="28"/>
          <w:szCs w:val="28"/>
        </w:rPr>
        <w:t xml:space="preserve">3095环境空气质量标准、NY </w:t>
      </w:r>
      <w:r>
        <w:rPr>
          <w:rFonts w:asciiTheme="minorEastAsia" w:hAnsiTheme="minorEastAsia" w:hint="eastAsia"/>
          <w:sz w:val="28"/>
          <w:szCs w:val="28"/>
        </w:rPr>
        <w:t>5027</w:t>
      </w:r>
      <w:r w:rsidRPr="003E63CC">
        <w:rPr>
          <w:rFonts w:asciiTheme="minorEastAsia" w:eastAsiaTheme="minorEastAsia" w:hAnsiTheme="minorEastAsia" w:hint="eastAsia"/>
          <w:sz w:val="28"/>
          <w:szCs w:val="28"/>
        </w:rPr>
        <w:t>无公害食品畜禽饮用水水质、</w:t>
      </w:r>
      <w:r w:rsidR="00B921DB">
        <w:rPr>
          <w:rFonts w:asciiTheme="minorEastAsia" w:eastAsiaTheme="minorEastAsia" w:hAnsiTheme="minorEastAsia" w:hint="eastAsia"/>
          <w:sz w:val="28"/>
          <w:szCs w:val="28"/>
        </w:rPr>
        <w:t xml:space="preserve">NY/T </w:t>
      </w:r>
      <w:r w:rsidRPr="003E63CC">
        <w:rPr>
          <w:rFonts w:asciiTheme="minorEastAsia" w:eastAsiaTheme="minorEastAsia" w:hAnsiTheme="minorEastAsia" w:hint="eastAsia"/>
          <w:sz w:val="28"/>
          <w:szCs w:val="28"/>
        </w:rPr>
        <w:t>5030无公害农产品兽药使用准则、NY/T 5139无公害食品蜜蜂饲养管理准则的相关规定下，根据抚顺市夏季干燥炎热气候和山区地理环境条件以及中华蜜蜂的品种特点，制定适</w:t>
      </w:r>
      <w:r w:rsidRPr="003E63CC">
        <w:rPr>
          <w:rFonts w:asciiTheme="minorEastAsia" w:eastAsiaTheme="minorEastAsia" w:hAnsiTheme="minorEastAsia" w:hint="eastAsia"/>
          <w:sz w:val="28"/>
          <w:szCs w:val="28"/>
        </w:rPr>
        <w:lastRenderedPageBreak/>
        <w:t>合抚顺地区的中华蜜蜂越夏管理技术规范，更适用于抚顺地区的中</w:t>
      </w:r>
      <w:r>
        <w:rPr>
          <w:rFonts w:asciiTheme="minorEastAsia" w:hAnsiTheme="minorEastAsia" w:hint="eastAsia"/>
          <w:sz w:val="28"/>
          <w:szCs w:val="28"/>
        </w:rPr>
        <w:t>华蜜</w:t>
      </w:r>
      <w:r w:rsidRPr="003E63CC">
        <w:rPr>
          <w:rFonts w:asciiTheme="minorEastAsia" w:eastAsiaTheme="minorEastAsia" w:hAnsiTheme="minorEastAsia" w:hint="eastAsia"/>
          <w:sz w:val="28"/>
          <w:szCs w:val="28"/>
        </w:rPr>
        <w:t>蜂饲养管理。国内现尚无中华蜜蜂越夏管理技术规范。</w:t>
      </w:r>
    </w:p>
    <w:p w:rsidR="00D26328" w:rsidRPr="006C0162" w:rsidRDefault="00D26328" w:rsidP="00787DD5">
      <w:pPr>
        <w:pStyle w:val="a8"/>
        <w:ind w:firstLine="560"/>
        <w:rPr>
          <w:sz w:val="28"/>
          <w:szCs w:val="28"/>
        </w:rPr>
      </w:pPr>
    </w:p>
    <w:sectPr w:rsidR="00D26328" w:rsidRPr="006C0162" w:rsidSect="00D263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EF" w:rsidRDefault="008D06EF" w:rsidP="00F17F75">
      <w:r>
        <w:separator/>
      </w:r>
    </w:p>
  </w:endnote>
  <w:endnote w:type="continuationSeparator" w:id="0">
    <w:p w:rsidR="008D06EF" w:rsidRDefault="008D06EF" w:rsidP="00F17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EF" w:rsidRDefault="008D06EF" w:rsidP="00F17F75">
      <w:r>
        <w:separator/>
      </w:r>
    </w:p>
  </w:footnote>
  <w:footnote w:type="continuationSeparator" w:id="0">
    <w:p w:rsidR="008D06EF" w:rsidRDefault="008D06EF" w:rsidP="00F17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2DC"/>
    <w:rsid w:val="00003CE4"/>
    <w:rsid w:val="00004E53"/>
    <w:rsid w:val="0001509E"/>
    <w:rsid w:val="00044F10"/>
    <w:rsid w:val="00047672"/>
    <w:rsid w:val="0005196E"/>
    <w:rsid w:val="00056E63"/>
    <w:rsid w:val="00071954"/>
    <w:rsid w:val="000755EB"/>
    <w:rsid w:val="000848FA"/>
    <w:rsid w:val="00092FC7"/>
    <w:rsid w:val="000C179B"/>
    <w:rsid w:val="000C2B3C"/>
    <w:rsid w:val="000D458D"/>
    <w:rsid w:val="000E1A1C"/>
    <w:rsid w:val="000E634B"/>
    <w:rsid w:val="000F050E"/>
    <w:rsid w:val="00100AED"/>
    <w:rsid w:val="00105864"/>
    <w:rsid w:val="0010791F"/>
    <w:rsid w:val="001137B3"/>
    <w:rsid w:val="0011530D"/>
    <w:rsid w:val="001209AF"/>
    <w:rsid w:val="00131FAB"/>
    <w:rsid w:val="00135220"/>
    <w:rsid w:val="00143C95"/>
    <w:rsid w:val="0014787E"/>
    <w:rsid w:val="00147E47"/>
    <w:rsid w:val="00164034"/>
    <w:rsid w:val="00187F8E"/>
    <w:rsid w:val="00190C7E"/>
    <w:rsid w:val="00195212"/>
    <w:rsid w:val="00197327"/>
    <w:rsid w:val="001A5787"/>
    <w:rsid w:val="001A69D1"/>
    <w:rsid w:val="001C14C1"/>
    <w:rsid w:val="001D3DDB"/>
    <w:rsid w:val="001E234E"/>
    <w:rsid w:val="001F6B9A"/>
    <w:rsid w:val="00200F3F"/>
    <w:rsid w:val="00202EFE"/>
    <w:rsid w:val="00211E26"/>
    <w:rsid w:val="00221953"/>
    <w:rsid w:val="002329D4"/>
    <w:rsid w:val="0023335E"/>
    <w:rsid w:val="002359C1"/>
    <w:rsid w:val="00257357"/>
    <w:rsid w:val="00257E19"/>
    <w:rsid w:val="00282E08"/>
    <w:rsid w:val="002925F5"/>
    <w:rsid w:val="00292FEB"/>
    <w:rsid w:val="002A60D3"/>
    <w:rsid w:val="002B6D50"/>
    <w:rsid w:val="002C046E"/>
    <w:rsid w:val="002C2A9A"/>
    <w:rsid w:val="002C372A"/>
    <w:rsid w:val="002C466F"/>
    <w:rsid w:val="002C778C"/>
    <w:rsid w:val="002D69F7"/>
    <w:rsid w:val="002D7551"/>
    <w:rsid w:val="002D76EA"/>
    <w:rsid w:val="002E3834"/>
    <w:rsid w:val="002E74D5"/>
    <w:rsid w:val="00333BA7"/>
    <w:rsid w:val="00336C16"/>
    <w:rsid w:val="00365A94"/>
    <w:rsid w:val="00366F18"/>
    <w:rsid w:val="00385947"/>
    <w:rsid w:val="003867A4"/>
    <w:rsid w:val="00390C07"/>
    <w:rsid w:val="0039125F"/>
    <w:rsid w:val="00392224"/>
    <w:rsid w:val="0039658B"/>
    <w:rsid w:val="003A44FA"/>
    <w:rsid w:val="003D3BF5"/>
    <w:rsid w:val="003E0118"/>
    <w:rsid w:val="003E0B52"/>
    <w:rsid w:val="00403AFE"/>
    <w:rsid w:val="00421B47"/>
    <w:rsid w:val="004222DD"/>
    <w:rsid w:val="00426E88"/>
    <w:rsid w:val="00430842"/>
    <w:rsid w:val="00431159"/>
    <w:rsid w:val="004345AC"/>
    <w:rsid w:val="004616FD"/>
    <w:rsid w:val="00462F50"/>
    <w:rsid w:val="0048077D"/>
    <w:rsid w:val="004832DC"/>
    <w:rsid w:val="0049241D"/>
    <w:rsid w:val="004A27BB"/>
    <w:rsid w:val="004B756D"/>
    <w:rsid w:val="004D0C03"/>
    <w:rsid w:val="00502AF0"/>
    <w:rsid w:val="00510EBF"/>
    <w:rsid w:val="005209C5"/>
    <w:rsid w:val="00537B02"/>
    <w:rsid w:val="00544735"/>
    <w:rsid w:val="005544B7"/>
    <w:rsid w:val="00556291"/>
    <w:rsid w:val="005669D4"/>
    <w:rsid w:val="00587A39"/>
    <w:rsid w:val="005941CA"/>
    <w:rsid w:val="005A3B93"/>
    <w:rsid w:val="005B13A4"/>
    <w:rsid w:val="005B3F3F"/>
    <w:rsid w:val="005C07DB"/>
    <w:rsid w:val="005D424F"/>
    <w:rsid w:val="005E405C"/>
    <w:rsid w:val="005E41A1"/>
    <w:rsid w:val="005E7FA3"/>
    <w:rsid w:val="005F427D"/>
    <w:rsid w:val="005F538F"/>
    <w:rsid w:val="005F7673"/>
    <w:rsid w:val="0060536B"/>
    <w:rsid w:val="00614ACF"/>
    <w:rsid w:val="0061658F"/>
    <w:rsid w:val="0062061C"/>
    <w:rsid w:val="0063575B"/>
    <w:rsid w:val="00640B54"/>
    <w:rsid w:val="00641FE6"/>
    <w:rsid w:val="006423A0"/>
    <w:rsid w:val="00661F1A"/>
    <w:rsid w:val="006649C1"/>
    <w:rsid w:val="00665522"/>
    <w:rsid w:val="0067579D"/>
    <w:rsid w:val="00680E87"/>
    <w:rsid w:val="00687288"/>
    <w:rsid w:val="00694BAE"/>
    <w:rsid w:val="00695A42"/>
    <w:rsid w:val="006A66E8"/>
    <w:rsid w:val="006A73AC"/>
    <w:rsid w:val="006B23F8"/>
    <w:rsid w:val="006B3078"/>
    <w:rsid w:val="006B6357"/>
    <w:rsid w:val="006C0162"/>
    <w:rsid w:val="006C36D6"/>
    <w:rsid w:val="006C60A3"/>
    <w:rsid w:val="006D7DD9"/>
    <w:rsid w:val="006E04DF"/>
    <w:rsid w:val="006F0085"/>
    <w:rsid w:val="006F6C86"/>
    <w:rsid w:val="00700264"/>
    <w:rsid w:val="007031A8"/>
    <w:rsid w:val="00714D70"/>
    <w:rsid w:val="00721BC0"/>
    <w:rsid w:val="00724D8E"/>
    <w:rsid w:val="00734547"/>
    <w:rsid w:val="00735892"/>
    <w:rsid w:val="00751D71"/>
    <w:rsid w:val="00757ACB"/>
    <w:rsid w:val="007609C6"/>
    <w:rsid w:val="00762AAA"/>
    <w:rsid w:val="00764238"/>
    <w:rsid w:val="00775B99"/>
    <w:rsid w:val="007777CF"/>
    <w:rsid w:val="00783D83"/>
    <w:rsid w:val="00784C2D"/>
    <w:rsid w:val="00787DD5"/>
    <w:rsid w:val="00792AA4"/>
    <w:rsid w:val="00793508"/>
    <w:rsid w:val="00796B6E"/>
    <w:rsid w:val="007B0B7B"/>
    <w:rsid w:val="007B244D"/>
    <w:rsid w:val="007D0040"/>
    <w:rsid w:val="007D5003"/>
    <w:rsid w:val="007F09F4"/>
    <w:rsid w:val="007F292F"/>
    <w:rsid w:val="007F6795"/>
    <w:rsid w:val="00810D40"/>
    <w:rsid w:val="00813F0B"/>
    <w:rsid w:val="0082421B"/>
    <w:rsid w:val="008278E2"/>
    <w:rsid w:val="0084356D"/>
    <w:rsid w:val="008447A2"/>
    <w:rsid w:val="00845B4F"/>
    <w:rsid w:val="008547A6"/>
    <w:rsid w:val="00862D5F"/>
    <w:rsid w:val="00874684"/>
    <w:rsid w:val="00874FA8"/>
    <w:rsid w:val="00877C95"/>
    <w:rsid w:val="008959CA"/>
    <w:rsid w:val="008A46AC"/>
    <w:rsid w:val="008A759B"/>
    <w:rsid w:val="008A7F12"/>
    <w:rsid w:val="008C377D"/>
    <w:rsid w:val="008D06EF"/>
    <w:rsid w:val="008D1CD6"/>
    <w:rsid w:val="008E5B08"/>
    <w:rsid w:val="008E699D"/>
    <w:rsid w:val="008E775F"/>
    <w:rsid w:val="008F5C05"/>
    <w:rsid w:val="008F719C"/>
    <w:rsid w:val="008F77A2"/>
    <w:rsid w:val="00916FAB"/>
    <w:rsid w:val="00926631"/>
    <w:rsid w:val="009304B4"/>
    <w:rsid w:val="00930857"/>
    <w:rsid w:val="00932229"/>
    <w:rsid w:val="00951432"/>
    <w:rsid w:val="00953956"/>
    <w:rsid w:val="00955184"/>
    <w:rsid w:val="0095774D"/>
    <w:rsid w:val="00972291"/>
    <w:rsid w:val="00986D56"/>
    <w:rsid w:val="009877E7"/>
    <w:rsid w:val="0099554A"/>
    <w:rsid w:val="009A2D48"/>
    <w:rsid w:val="009C1F4D"/>
    <w:rsid w:val="009C396F"/>
    <w:rsid w:val="009D2018"/>
    <w:rsid w:val="009D5FB3"/>
    <w:rsid w:val="009E4DB8"/>
    <w:rsid w:val="00A01FA1"/>
    <w:rsid w:val="00A03236"/>
    <w:rsid w:val="00A16F76"/>
    <w:rsid w:val="00A21D37"/>
    <w:rsid w:val="00A25015"/>
    <w:rsid w:val="00A315A0"/>
    <w:rsid w:val="00A36081"/>
    <w:rsid w:val="00A61279"/>
    <w:rsid w:val="00A61ABD"/>
    <w:rsid w:val="00A6398E"/>
    <w:rsid w:val="00A6473E"/>
    <w:rsid w:val="00A65E72"/>
    <w:rsid w:val="00A67184"/>
    <w:rsid w:val="00A72BAA"/>
    <w:rsid w:val="00A84BC7"/>
    <w:rsid w:val="00A91A29"/>
    <w:rsid w:val="00A946D5"/>
    <w:rsid w:val="00AA7E8A"/>
    <w:rsid w:val="00AC5E11"/>
    <w:rsid w:val="00AD45A6"/>
    <w:rsid w:val="00AD7185"/>
    <w:rsid w:val="00AE0DEF"/>
    <w:rsid w:val="00AE1878"/>
    <w:rsid w:val="00AE40AC"/>
    <w:rsid w:val="00AE6D73"/>
    <w:rsid w:val="00AE7F90"/>
    <w:rsid w:val="00AF0065"/>
    <w:rsid w:val="00B277BB"/>
    <w:rsid w:val="00B618AE"/>
    <w:rsid w:val="00B70B44"/>
    <w:rsid w:val="00B74B2E"/>
    <w:rsid w:val="00B921DB"/>
    <w:rsid w:val="00BA0D1D"/>
    <w:rsid w:val="00BA2C6A"/>
    <w:rsid w:val="00BA3CD7"/>
    <w:rsid w:val="00BB690C"/>
    <w:rsid w:val="00BC1BF0"/>
    <w:rsid w:val="00BD1D68"/>
    <w:rsid w:val="00BD2924"/>
    <w:rsid w:val="00BE76D9"/>
    <w:rsid w:val="00C02571"/>
    <w:rsid w:val="00C05743"/>
    <w:rsid w:val="00C05BAC"/>
    <w:rsid w:val="00C33E95"/>
    <w:rsid w:val="00C419FE"/>
    <w:rsid w:val="00C61FAE"/>
    <w:rsid w:val="00C647EC"/>
    <w:rsid w:val="00C87291"/>
    <w:rsid w:val="00C96ABA"/>
    <w:rsid w:val="00CA4F7E"/>
    <w:rsid w:val="00CA6AEE"/>
    <w:rsid w:val="00CA7C6E"/>
    <w:rsid w:val="00CB2945"/>
    <w:rsid w:val="00CC66B4"/>
    <w:rsid w:val="00CE284A"/>
    <w:rsid w:val="00CE6F31"/>
    <w:rsid w:val="00CF45D6"/>
    <w:rsid w:val="00D10147"/>
    <w:rsid w:val="00D26328"/>
    <w:rsid w:val="00D5046A"/>
    <w:rsid w:val="00D55769"/>
    <w:rsid w:val="00D74671"/>
    <w:rsid w:val="00D86720"/>
    <w:rsid w:val="00D91B26"/>
    <w:rsid w:val="00D96F26"/>
    <w:rsid w:val="00DA0214"/>
    <w:rsid w:val="00DA53BA"/>
    <w:rsid w:val="00DB18B7"/>
    <w:rsid w:val="00DD3C90"/>
    <w:rsid w:val="00DD452E"/>
    <w:rsid w:val="00DD6D96"/>
    <w:rsid w:val="00DE1F5F"/>
    <w:rsid w:val="00DE246A"/>
    <w:rsid w:val="00DF2D11"/>
    <w:rsid w:val="00E3460D"/>
    <w:rsid w:val="00E35DDF"/>
    <w:rsid w:val="00E40E96"/>
    <w:rsid w:val="00E4366A"/>
    <w:rsid w:val="00E45B8C"/>
    <w:rsid w:val="00E62BB0"/>
    <w:rsid w:val="00E7553D"/>
    <w:rsid w:val="00E90CA4"/>
    <w:rsid w:val="00E92ABA"/>
    <w:rsid w:val="00EA1E62"/>
    <w:rsid w:val="00EA380B"/>
    <w:rsid w:val="00EB2B3D"/>
    <w:rsid w:val="00EC33E7"/>
    <w:rsid w:val="00ED4062"/>
    <w:rsid w:val="00EE3100"/>
    <w:rsid w:val="00EF1F71"/>
    <w:rsid w:val="00EF565D"/>
    <w:rsid w:val="00EF7308"/>
    <w:rsid w:val="00F01704"/>
    <w:rsid w:val="00F14CA1"/>
    <w:rsid w:val="00F17F75"/>
    <w:rsid w:val="00F30476"/>
    <w:rsid w:val="00F46F47"/>
    <w:rsid w:val="00F52360"/>
    <w:rsid w:val="00F66927"/>
    <w:rsid w:val="00F677FE"/>
    <w:rsid w:val="00F730D5"/>
    <w:rsid w:val="00F74F39"/>
    <w:rsid w:val="00F84111"/>
    <w:rsid w:val="00F95FC7"/>
    <w:rsid w:val="00FB3538"/>
    <w:rsid w:val="00FB35B3"/>
    <w:rsid w:val="00FB380C"/>
    <w:rsid w:val="00FB3FF2"/>
    <w:rsid w:val="00FC08A7"/>
    <w:rsid w:val="00FC3B0D"/>
    <w:rsid w:val="00FC5EDD"/>
    <w:rsid w:val="00FD1F68"/>
    <w:rsid w:val="00FD53D4"/>
    <w:rsid w:val="00FE1E23"/>
    <w:rsid w:val="00FE454F"/>
    <w:rsid w:val="00FE68F4"/>
    <w:rsid w:val="00FE7924"/>
    <w:rsid w:val="00FF324A"/>
    <w:rsid w:val="2730200B"/>
    <w:rsid w:val="3ABD0215"/>
    <w:rsid w:val="615C4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28"/>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26328"/>
    <w:pPr>
      <w:autoSpaceDE w:val="0"/>
      <w:autoSpaceDN w:val="0"/>
      <w:jc w:val="left"/>
    </w:pPr>
    <w:rPr>
      <w:rFonts w:ascii="宋体" w:eastAsia="宋体" w:hAnsi="宋体" w:cs="宋体"/>
      <w:kern w:val="0"/>
      <w:sz w:val="21"/>
      <w:szCs w:val="21"/>
      <w:lang w:eastAsia="en-US"/>
    </w:rPr>
  </w:style>
  <w:style w:type="paragraph" w:styleId="a4">
    <w:name w:val="Date"/>
    <w:basedOn w:val="a"/>
    <w:next w:val="a"/>
    <w:rsid w:val="00D26328"/>
    <w:pPr>
      <w:ind w:leftChars="2500" w:left="100"/>
    </w:pPr>
  </w:style>
  <w:style w:type="paragraph" w:styleId="a5">
    <w:name w:val="footer"/>
    <w:basedOn w:val="a"/>
    <w:link w:val="Char0"/>
    <w:rsid w:val="00D26328"/>
    <w:pPr>
      <w:tabs>
        <w:tab w:val="center" w:pos="4153"/>
        <w:tab w:val="right" w:pos="8306"/>
      </w:tabs>
      <w:snapToGrid w:val="0"/>
      <w:jc w:val="left"/>
    </w:pPr>
    <w:rPr>
      <w:sz w:val="18"/>
      <w:szCs w:val="18"/>
    </w:rPr>
  </w:style>
  <w:style w:type="paragraph" w:styleId="a6">
    <w:name w:val="header"/>
    <w:basedOn w:val="a"/>
    <w:link w:val="Char1"/>
    <w:rsid w:val="00D2632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D26328"/>
    <w:rPr>
      <w:color w:val="0000FF"/>
      <w:u w:val="single"/>
    </w:rPr>
  </w:style>
  <w:style w:type="paragraph" w:customStyle="1" w:styleId="a8">
    <w:name w:val="段"/>
    <w:link w:val="Char2"/>
    <w:qFormat/>
    <w:rsid w:val="00D26328"/>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0"/>
    <w:link w:val="a8"/>
    <w:qFormat/>
    <w:rsid w:val="00D26328"/>
    <w:rPr>
      <w:rFonts w:ascii="宋体"/>
      <w:sz w:val="21"/>
      <w:lang w:val="en-US" w:eastAsia="zh-CN" w:bidi="ar-SA"/>
    </w:rPr>
  </w:style>
  <w:style w:type="character" w:customStyle="1" w:styleId="Char1">
    <w:name w:val="页眉 Char"/>
    <w:basedOn w:val="a0"/>
    <w:link w:val="a6"/>
    <w:qFormat/>
    <w:rsid w:val="00D26328"/>
    <w:rPr>
      <w:rFonts w:ascii="仿宋_GB2312" w:eastAsia="仿宋_GB2312"/>
      <w:kern w:val="2"/>
      <w:sz w:val="18"/>
      <w:szCs w:val="18"/>
    </w:rPr>
  </w:style>
  <w:style w:type="character" w:customStyle="1" w:styleId="Char0">
    <w:name w:val="页脚 Char"/>
    <w:basedOn w:val="a0"/>
    <w:link w:val="a5"/>
    <w:rsid w:val="00D26328"/>
    <w:rPr>
      <w:rFonts w:ascii="仿宋_GB2312" w:eastAsia="仿宋_GB2312"/>
      <w:kern w:val="2"/>
      <w:sz w:val="18"/>
      <w:szCs w:val="18"/>
    </w:rPr>
  </w:style>
  <w:style w:type="character" w:customStyle="1" w:styleId="Char">
    <w:name w:val="正文文本 Char"/>
    <w:basedOn w:val="a0"/>
    <w:link w:val="a3"/>
    <w:uiPriority w:val="1"/>
    <w:rsid w:val="00D26328"/>
    <w:rPr>
      <w:rFonts w:ascii="宋体" w:hAnsi="宋体" w:cs="宋体"/>
      <w:sz w:val="21"/>
      <w:szCs w:val="21"/>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C0ABA-349C-42AC-B7FB-A3578D48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327</Words>
  <Characters>1870</Characters>
  <Application>Microsoft Office Word</Application>
  <DocSecurity>0</DocSecurity>
  <Lines>15</Lines>
  <Paragraphs>4</Paragraphs>
  <ScaleCrop>false</ScaleCrop>
  <Company>Lenovo (Beijing) Limited</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内蒙古自治区地方标准</dc:title>
  <dc:creator>Lenovo User</dc:creator>
  <cp:lastModifiedBy>微软用户</cp:lastModifiedBy>
  <cp:revision>18</cp:revision>
  <cp:lastPrinted>2013-07-23T08:15:00Z</cp:lastPrinted>
  <dcterms:created xsi:type="dcterms:W3CDTF">2022-05-10T00:56:00Z</dcterms:created>
  <dcterms:modified xsi:type="dcterms:W3CDTF">2022-06-07T07:01:00Z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